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66CB" w:rsidRPr="001F66CB" w:rsidRDefault="001F66CB" w:rsidP="001F66CB">
      <w:pPr>
        <w:jc w:val="center"/>
        <w:rPr>
          <w:rFonts w:ascii="Times New Roman" w:hAnsi="Times New Roman" w:cs="Times New Roman"/>
          <w:b/>
          <w:sz w:val="32"/>
          <w:szCs w:val="32"/>
        </w:rPr>
      </w:pPr>
      <w:r w:rsidRPr="001F66CB">
        <w:rPr>
          <w:rFonts w:ascii="Times New Roman" w:hAnsi="Times New Roman" w:cs="Times New Roman"/>
          <w:b/>
          <w:sz w:val="32"/>
          <w:szCs w:val="32"/>
        </w:rPr>
        <w:t>L’ARCHITECTURE VERNACULAIRE DE BISCARROSSE</w:t>
      </w:r>
    </w:p>
    <w:p w:rsidR="001F66CB" w:rsidRDefault="001F66CB" w:rsidP="001F66CB">
      <w:pPr>
        <w:jc w:val="center"/>
        <w:rPr>
          <w:rFonts w:ascii="Times New Roman" w:hAnsi="Times New Roman" w:cs="Times New Roman"/>
          <w:b/>
          <w:sz w:val="32"/>
          <w:szCs w:val="32"/>
        </w:rPr>
      </w:pPr>
      <w:r w:rsidRPr="001F66CB">
        <w:rPr>
          <w:rFonts w:ascii="Times New Roman" w:hAnsi="Times New Roman" w:cs="Times New Roman"/>
          <w:b/>
          <w:sz w:val="32"/>
          <w:szCs w:val="32"/>
        </w:rPr>
        <w:t>UN PATRIMOINE EVANESCENT</w:t>
      </w:r>
    </w:p>
    <w:p w:rsidR="00691ABF" w:rsidRPr="001F66CB" w:rsidRDefault="00691ABF" w:rsidP="001F66CB">
      <w:pPr>
        <w:jc w:val="center"/>
        <w:rPr>
          <w:rFonts w:ascii="Times New Roman" w:hAnsi="Times New Roman" w:cs="Times New Roman"/>
          <w:b/>
          <w:sz w:val="32"/>
          <w:szCs w:val="32"/>
        </w:rPr>
      </w:pPr>
      <w:r>
        <w:rPr>
          <w:rFonts w:ascii="Times New Roman" w:hAnsi="Times New Roman" w:cs="Times New Roman"/>
          <w:b/>
          <w:sz w:val="32"/>
          <w:szCs w:val="32"/>
        </w:rPr>
        <w:t>Par Philippe Lartigue</w:t>
      </w:r>
    </w:p>
    <w:p w:rsidR="00945432" w:rsidRDefault="00F32D45" w:rsidP="00C25EE6">
      <w:pPr>
        <w:ind w:firstLine="708"/>
        <w:jc w:val="both"/>
        <w:rPr>
          <w:rFonts w:ascii="Times New Roman" w:hAnsi="Times New Roman" w:cs="Times New Roman"/>
          <w:sz w:val="24"/>
          <w:szCs w:val="24"/>
        </w:rPr>
      </w:pPr>
      <w:r w:rsidRPr="00244F6A">
        <w:rPr>
          <w:rFonts w:ascii="Times New Roman" w:hAnsi="Times New Roman" w:cs="Times New Roman"/>
          <w:sz w:val="24"/>
          <w:szCs w:val="24"/>
        </w:rPr>
        <w:t xml:space="preserve">Le bâti biscarrossais </w:t>
      </w:r>
      <w:r w:rsidR="001F66CB">
        <w:rPr>
          <w:rFonts w:ascii="Times New Roman" w:hAnsi="Times New Roman" w:cs="Times New Roman"/>
          <w:sz w:val="24"/>
          <w:szCs w:val="24"/>
        </w:rPr>
        <w:t xml:space="preserve">contemporain </w:t>
      </w:r>
      <w:r w:rsidRPr="00244F6A">
        <w:rPr>
          <w:rFonts w:ascii="Times New Roman" w:hAnsi="Times New Roman" w:cs="Times New Roman"/>
          <w:sz w:val="24"/>
          <w:szCs w:val="24"/>
        </w:rPr>
        <w:t>est</w:t>
      </w:r>
      <w:r w:rsidR="003740E7">
        <w:rPr>
          <w:rFonts w:ascii="Times New Roman" w:hAnsi="Times New Roman" w:cs="Times New Roman"/>
          <w:sz w:val="24"/>
          <w:szCs w:val="24"/>
        </w:rPr>
        <w:t xml:space="preserve"> assez hétéroclite </w:t>
      </w:r>
      <w:r w:rsidR="00FD68FF">
        <w:rPr>
          <w:rFonts w:ascii="Times New Roman" w:hAnsi="Times New Roman" w:cs="Times New Roman"/>
          <w:sz w:val="24"/>
          <w:szCs w:val="24"/>
        </w:rPr>
        <w:t xml:space="preserve">et </w:t>
      </w:r>
      <w:r w:rsidRPr="00244F6A">
        <w:rPr>
          <w:rFonts w:ascii="Times New Roman" w:hAnsi="Times New Roman" w:cs="Times New Roman"/>
          <w:sz w:val="24"/>
          <w:szCs w:val="24"/>
        </w:rPr>
        <w:t xml:space="preserve">donne l’impression </w:t>
      </w:r>
      <w:r w:rsidR="00FD68FF">
        <w:rPr>
          <w:rFonts w:ascii="Times New Roman" w:hAnsi="Times New Roman" w:cs="Times New Roman"/>
          <w:sz w:val="24"/>
          <w:szCs w:val="24"/>
        </w:rPr>
        <w:t>qu’il n’y a chez nous aucune identité architecturale et même aucune identité du tout.</w:t>
      </w:r>
      <w:r w:rsidR="003740E7">
        <w:rPr>
          <w:rFonts w:ascii="Times New Roman" w:hAnsi="Times New Roman" w:cs="Times New Roman"/>
          <w:sz w:val="24"/>
          <w:szCs w:val="24"/>
        </w:rPr>
        <w:t xml:space="preserve"> L’habitat traditionnel est </w:t>
      </w:r>
      <w:r w:rsidR="00FD68FF">
        <w:rPr>
          <w:rFonts w:ascii="Times New Roman" w:hAnsi="Times New Roman" w:cs="Times New Roman"/>
          <w:sz w:val="24"/>
          <w:szCs w:val="24"/>
        </w:rPr>
        <w:t xml:space="preserve">en effet </w:t>
      </w:r>
      <w:r w:rsidR="003740E7">
        <w:rPr>
          <w:rFonts w:ascii="Times New Roman" w:hAnsi="Times New Roman" w:cs="Times New Roman"/>
          <w:sz w:val="24"/>
          <w:szCs w:val="24"/>
        </w:rPr>
        <w:t xml:space="preserve">assez difficilement décelable </w:t>
      </w:r>
      <w:r w:rsidR="00FD68FF">
        <w:rPr>
          <w:rFonts w:ascii="Times New Roman" w:hAnsi="Times New Roman" w:cs="Times New Roman"/>
          <w:sz w:val="24"/>
          <w:szCs w:val="24"/>
        </w:rPr>
        <w:t xml:space="preserve">et lisible </w:t>
      </w:r>
      <w:r w:rsidR="00B810C7">
        <w:rPr>
          <w:rFonts w:ascii="Times New Roman" w:hAnsi="Times New Roman" w:cs="Times New Roman"/>
          <w:sz w:val="24"/>
          <w:szCs w:val="24"/>
        </w:rPr>
        <w:t xml:space="preserve">de nos jours </w:t>
      </w:r>
      <w:r w:rsidR="00FD68FF">
        <w:rPr>
          <w:rFonts w:ascii="Times New Roman" w:hAnsi="Times New Roman" w:cs="Times New Roman"/>
          <w:sz w:val="24"/>
          <w:szCs w:val="24"/>
        </w:rPr>
        <w:t>tant</w:t>
      </w:r>
      <w:r w:rsidR="003740E7">
        <w:rPr>
          <w:rFonts w:ascii="Times New Roman" w:hAnsi="Times New Roman" w:cs="Times New Roman"/>
          <w:sz w:val="24"/>
          <w:szCs w:val="24"/>
        </w:rPr>
        <w:t xml:space="preserve"> ces </w:t>
      </w:r>
      <w:r w:rsidR="00FD68FF">
        <w:rPr>
          <w:rFonts w:ascii="Times New Roman" w:hAnsi="Times New Roman" w:cs="Times New Roman"/>
          <w:sz w:val="24"/>
          <w:szCs w:val="24"/>
        </w:rPr>
        <w:t xml:space="preserve">deux </w:t>
      </w:r>
      <w:r w:rsidR="003740E7">
        <w:rPr>
          <w:rFonts w:ascii="Times New Roman" w:hAnsi="Times New Roman" w:cs="Times New Roman"/>
          <w:sz w:val="24"/>
          <w:szCs w:val="24"/>
        </w:rPr>
        <w:t xml:space="preserve">dernières décennies ont profondément changé nos paysages. </w:t>
      </w:r>
      <w:r w:rsidR="001F66CB">
        <w:rPr>
          <w:rFonts w:ascii="Times New Roman" w:hAnsi="Times New Roman" w:cs="Times New Roman"/>
          <w:sz w:val="24"/>
          <w:szCs w:val="24"/>
        </w:rPr>
        <w:t>Les</w:t>
      </w:r>
      <w:r w:rsidR="003740E7">
        <w:rPr>
          <w:rFonts w:ascii="Times New Roman" w:hAnsi="Times New Roman" w:cs="Times New Roman"/>
          <w:sz w:val="24"/>
          <w:szCs w:val="24"/>
        </w:rPr>
        <w:t xml:space="preserve"> maisons standardisées, clefs en main et sur catalogue ont bouleversé l’</w:t>
      </w:r>
      <w:r w:rsidR="00FD68FF">
        <w:rPr>
          <w:rFonts w:ascii="Times New Roman" w:hAnsi="Times New Roman" w:cs="Times New Roman"/>
          <w:sz w:val="24"/>
          <w:szCs w:val="24"/>
        </w:rPr>
        <w:t>aspect</w:t>
      </w:r>
      <w:r w:rsidR="003740E7">
        <w:rPr>
          <w:rFonts w:ascii="Times New Roman" w:hAnsi="Times New Roman" w:cs="Times New Roman"/>
          <w:sz w:val="24"/>
          <w:szCs w:val="24"/>
        </w:rPr>
        <w:t xml:space="preserve"> de notre commune, comme c’est le cas pour la majeure partie des villes et villages de notre </w:t>
      </w:r>
      <w:r w:rsidR="00F55F75">
        <w:rPr>
          <w:rFonts w:ascii="Times New Roman" w:hAnsi="Times New Roman" w:cs="Times New Roman"/>
          <w:sz w:val="24"/>
          <w:szCs w:val="24"/>
        </w:rPr>
        <w:t>département</w:t>
      </w:r>
      <w:r w:rsidR="00FD68FF">
        <w:rPr>
          <w:rFonts w:ascii="Times New Roman" w:hAnsi="Times New Roman" w:cs="Times New Roman"/>
          <w:sz w:val="24"/>
          <w:szCs w:val="24"/>
        </w:rPr>
        <w:t xml:space="preserve"> car nous ne sommes pas une exception. </w:t>
      </w:r>
      <w:r w:rsidR="00B810C7">
        <w:rPr>
          <w:rFonts w:ascii="Times New Roman" w:hAnsi="Times New Roman" w:cs="Times New Roman"/>
          <w:sz w:val="24"/>
          <w:szCs w:val="24"/>
        </w:rPr>
        <w:t>Depuis les années 1990 un style pseudo méditerranéen s’est progressivement imposé</w:t>
      </w:r>
      <w:r w:rsidR="00E53EE4">
        <w:rPr>
          <w:rFonts w:ascii="Times New Roman" w:hAnsi="Times New Roman" w:cs="Times New Roman"/>
          <w:sz w:val="24"/>
          <w:szCs w:val="24"/>
        </w:rPr>
        <w:t xml:space="preserve"> qui abuse</w:t>
      </w:r>
      <w:r w:rsidR="00331113">
        <w:rPr>
          <w:rFonts w:ascii="Times New Roman" w:hAnsi="Times New Roman" w:cs="Times New Roman"/>
          <w:sz w:val="24"/>
          <w:szCs w:val="24"/>
        </w:rPr>
        <w:t xml:space="preserve"> </w:t>
      </w:r>
      <w:r w:rsidR="00E53EE4">
        <w:rPr>
          <w:rFonts w:ascii="Times New Roman" w:hAnsi="Times New Roman" w:cs="Times New Roman"/>
          <w:sz w:val="24"/>
          <w:szCs w:val="24"/>
        </w:rPr>
        <w:t>d</w:t>
      </w:r>
      <w:r w:rsidR="00331113">
        <w:rPr>
          <w:rFonts w:ascii="Times New Roman" w:hAnsi="Times New Roman" w:cs="Times New Roman"/>
          <w:sz w:val="24"/>
          <w:szCs w:val="24"/>
        </w:rPr>
        <w:t>es teintes jaunes, ocre et rose</w:t>
      </w:r>
      <w:r w:rsidR="00B810C7">
        <w:rPr>
          <w:rFonts w:ascii="Times New Roman" w:hAnsi="Times New Roman" w:cs="Times New Roman"/>
          <w:sz w:val="24"/>
          <w:szCs w:val="24"/>
        </w:rPr>
        <w:t>, coloris totalement inconnus de nos ancêtres</w:t>
      </w:r>
      <w:r w:rsidR="00FD68FF">
        <w:rPr>
          <w:rFonts w:ascii="Times New Roman" w:hAnsi="Times New Roman" w:cs="Times New Roman"/>
          <w:sz w:val="24"/>
          <w:szCs w:val="24"/>
        </w:rPr>
        <w:t xml:space="preserve"> quand on veut bien prêter attention à l’abondante documentation dont nous disposons. Qui veut savoir a les moyens de savoir et un peu de pédagogie ne peut pas nuire</w:t>
      </w:r>
      <w:r w:rsidR="00B810C7">
        <w:rPr>
          <w:rFonts w:ascii="Times New Roman" w:hAnsi="Times New Roman" w:cs="Times New Roman"/>
          <w:sz w:val="24"/>
          <w:szCs w:val="24"/>
        </w:rPr>
        <w:t xml:space="preserve">. </w:t>
      </w:r>
      <w:r w:rsidR="001F66CB">
        <w:rPr>
          <w:rFonts w:ascii="Times New Roman" w:hAnsi="Times New Roman" w:cs="Times New Roman"/>
          <w:sz w:val="24"/>
          <w:szCs w:val="24"/>
        </w:rPr>
        <w:t xml:space="preserve">Les lotissements </w:t>
      </w:r>
      <w:r w:rsidR="00FD68FF">
        <w:rPr>
          <w:rFonts w:ascii="Times New Roman" w:hAnsi="Times New Roman" w:cs="Times New Roman"/>
          <w:sz w:val="24"/>
          <w:szCs w:val="24"/>
        </w:rPr>
        <w:t>qui défigurent souvent nos paysages sont</w:t>
      </w:r>
      <w:r w:rsidR="001F66CB">
        <w:rPr>
          <w:rFonts w:ascii="Times New Roman" w:hAnsi="Times New Roman" w:cs="Times New Roman"/>
          <w:sz w:val="24"/>
          <w:szCs w:val="24"/>
        </w:rPr>
        <w:t xml:space="preserve"> </w:t>
      </w:r>
      <w:r w:rsidR="00FD68FF">
        <w:rPr>
          <w:rFonts w:ascii="Times New Roman" w:hAnsi="Times New Roman" w:cs="Times New Roman"/>
          <w:sz w:val="24"/>
          <w:szCs w:val="24"/>
        </w:rPr>
        <w:t>à peu près identiques sur</w:t>
      </w:r>
      <w:r w:rsidR="001F66CB">
        <w:rPr>
          <w:rFonts w:ascii="Times New Roman" w:hAnsi="Times New Roman" w:cs="Times New Roman"/>
          <w:sz w:val="24"/>
          <w:szCs w:val="24"/>
        </w:rPr>
        <w:t xml:space="preserve"> tout ce territoire que l’imagerie d’Epinal des public</w:t>
      </w:r>
      <w:r w:rsidR="00F55F75">
        <w:rPr>
          <w:rFonts w:ascii="Times New Roman" w:hAnsi="Times New Roman" w:cs="Times New Roman"/>
          <w:sz w:val="24"/>
          <w:szCs w:val="24"/>
        </w:rPr>
        <w:t>itaires nous vend comme</w:t>
      </w:r>
      <w:r w:rsidR="0040188A">
        <w:rPr>
          <w:rFonts w:ascii="Times New Roman" w:hAnsi="Times New Roman" w:cs="Times New Roman"/>
          <w:sz w:val="24"/>
          <w:szCs w:val="24"/>
        </w:rPr>
        <w:t xml:space="preserve"> étant</w:t>
      </w:r>
      <w:r w:rsidR="00F55F75">
        <w:rPr>
          <w:rFonts w:ascii="Times New Roman" w:hAnsi="Times New Roman" w:cs="Times New Roman"/>
          <w:sz w:val="24"/>
          <w:szCs w:val="24"/>
        </w:rPr>
        <w:t xml:space="preserve"> le Sud. Oliviers, cigales et </w:t>
      </w:r>
      <w:r w:rsidR="00E53EE4">
        <w:rPr>
          <w:rFonts w:ascii="Times New Roman" w:hAnsi="Times New Roman" w:cs="Times New Roman"/>
          <w:sz w:val="24"/>
          <w:szCs w:val="24"/>
        </w:rPr>
        <w:t xml:space="preserve">caricature de </w:t>
      </w:r>
      <w:r w:rsidR="00FD68FF">
        <w:rPr>
          <w:rFonts w:ascii="Times New Roman" w:hAnsi="Times New Roman" w:cs="Times New Roman"/>
          <w:sz w:val="24"/>
          <w:szCs w:val="24"/>
        </w:rPr>
        <w:t>M</w:t>
      </w:r>
      <w:r w:rsidR="00E53EE4">
        <w:rPr>
          <w:rFonts w:ascii="Times New Roman" w:hAnsi="Times New Roman" w:cs="Times New Roman"/>
          <w:sz w:val="24"/>
          <w:szCs w:val="24"/>
        </w:rPr>
        <w:t>éridionaux prenant l’apéritif</w:t>
      </w:r>
      <w:r w:rsidR="00F55F75">
        <w:rPr>
          <w:rFonts w:ascii="Times New Roman" w:hAnsi="Times New Roman" w:cs="Times New Roman"/>
          <w:sz w:val="24"/>
          <w:szCs w:val="24"/>
        </w:rPr>
        <w:t xml:space="preserve"> sous les platanes </w:t>
      </w:r>
      <w:r w:rsidR="00C25EE6">
        <w:rPr>
          <w:rFonts w:ascii="Times New Roman" w:hAnsi="Times New Roman" w:cs="Times New Roman"/>
          <w:sz w:val="24"/>
          <w:szCs w:val="24"/>
        </w:rPr>
        <w:t xml:space="preserve">d’un village </w:t>
      </w:r>
      <w:r w:rsidR="00FD68FF">
        <w:rPr>
          <w:rFonts w:ascii="Times New Roman" w:hAnsi="Times New Roman" w:cs="Times New Roman"/>
          <w:sz w:val="24"/>
          <w:szCs w:val="24"/>
        </w:rPr>
        <w:t>de carte postale</w:t>
      </w:r>
      <w:r w:rsidR="00F55F75">
        <w:rPr>
          <w:rFonts w:ascii="Times New Roman" w:hAnsi="Times New Roman" w:cs="Times New Roman"/>
          <w:sz w:val="24"/>
          <w:szCs w:val="24"/>
        </w:rPr>
        <w:t xml:space="preserve">. </w:t>
      </w:r>
      <w:r w:rsidR="00FD68FF">
        <w:rPr>
          <w:rFonts w:ascii="Times New Roman" w:hAnsi="Times New Roman" w:cs="Times New Roman"/>
          <w:sz w:val="24"/>
          <w:szCs w:val="24"/>
        </w:rPr>
        <w:t>Certains aimeraient donner à l’</w:t>
      </w:r>
      <w:r w:rsidR="00F55F75">
        <w:rPr>
          <w:rFonts w:ascii="Times New Roman" w:hAnsi="Times New Roman" w:cs="Times New Roman"/>
          <w:sz w:val="24"/>
          <w:szCs w:val="24"/>
        </w:rPr>
        <w:t xml:space="preserve">Atlantique </w:t>
      </w:r>
      <w:r w:rsidR="00C25EE6">
        <w:rPr>
          <w:rFonts w:ascii="Times New Roman" w:hAnsi="Times New Roman" w:cs="Times New Roman"/>
          <w:sz w:val="24"/>
          <w:szCs w:val="24"/>
        </w:rPr>
        <w:t xml:space="preserve">des airs de </w:t>
      </w:r>
      <w:r w:rsidR="00C25EE6" w:rsidRPr="00FD68FF">
        <w:rPr>
          <w:rFonts w:ascii="Times New Roman" w:hAnsi="Times New Roman" w:cs="Times New Roman"/>
          <w:i/>
          <w:sz w:val="24"/>
          <w:szCs w:val="24"/>
        </w:rPr>
        <w:t>Mare Nostrum</w:t>
      </w:r>
      <w:r w:rsidR="00FD68FF">
        <w:rPr>
          <w:rFonts w:ascii="Times New Roman" w:hAnsi="Times New Roman" w:cs="Times New Roman"/>
          <w:i/>
          <w:sz w:val="24"/>
          <w:szCs w:val="24"/>
        </w:rPr>
        <w:t xml:space="preserve"> </w:t>
      </w:r>
      <w:r w:rsidR="00FD68FF" w:rsidRPr="00FD68FF">
        <w:rPr>
          <w:rFonts w:ascii="Times New Roman" w:hAnsi="Times New Roman" w:cs="Times New Roman"/>
          <w:sz w:val="24"/>
          <w:szCs w:val="24"/>
        </w:rPr>
        <w:t>mais la géographie et le climat sont têtus qui nous rappellent sans cesse que nous sommes sous des cieux obstinément océaniques</w:t>
      </w:r>
      <w:r w:rsidR="00C25EE6" w:rsidRPr="00FD68FF">
        <w:rPr>
          <w:rFonts w:ascii="Times New Roman" w:hAnsi="Times New Roman" w:cs="Times New Roman"/>
          <w:sz w:val="24"/>
          <w:szCs w:val="24"/>
        </w:rPr>
        <w:t>.</w:t>
      </w:r>
      <w:r w:rsidR="00C25EE6">
        <w:rPr>
          <w:rFonts w:ascii="Times New Roman" w:hAnsi="Times New Roman" w:cs="Times New Roman"/>
          <w:sz w:val="24"/>
          <w:szCs w:val="24"/>
        </w:rPr>
        <w:t xml:space="preserve"> </w:t>
      </w:r>
      <w:r w:rsidR="00FD68FF">
        <w:rPr>
          <w:rFonts w:ascii="Times New Roman" w:hAnsi="Times New Roman" w:cs="Times New Roman"/>
          <w:sz w:val="24"/>
          <w:szCs w:val="24"/>
        </w:rPr>
        <w:t xml:space="preserve">Mais </w:t>
      </w:r>
      <w:r w:rsidR="0040188A">
        <w:rPr>
          <w:rFonts w:ascii="Times New Roman" w:hAnsi="Times New Roman" w:cs="Times New Roman"/>
          <w:sz w:val="24"/>
          <w:szCs w:val="24"/>
        </w:rPr>
        <w:t>c</w:t>
      </w:r>
      <w:r w:rsidR="00FD68FF">
        <w:rPr>
          <w:rFonts w:ascii="Times New Roman" w:hAnsi="Times New Roman" w:cs="Times New Roman"/>
          <w:sz w:val="24"/>
          <w:szCs w:val="24"/>
        </w:rPr>
        <w:t>e climat méditerranéen est plus</w:t>
      </w:r>
      <w:r w:rsidR="00F55F75">
        <w:rPr>
          <w:rFonts w:ascii="Times New Roman" w:hAnsi="Times New Roman" w:cs="Times New Roman"/>
          <w:sz w:val="24"/>
          <w:szCs w:val="24"/>
        </w:rPr>
        <w:t xml:space="preserve"> vendeur et nos lotisseurs </w:t>
      </w:r>
      <w:r w:rsidR="00E53EE4">
        <w:rPr>
          <w:rFonts w:ascii="Times New Roman" w:hAnsi="Times New Roman" w:cs="Times New Roman"/>
          <w:sz w:val="24"/>
          <w:szCs w:val="24"/>
        </w:rPr>
        <w:t xml:space="preserve">l’ont bien compris quand ils </w:t>
      </w:r>
      <w:r w:rsidR="00FD68FF">
        <w:rPr>
          <w:rFonts w:ascii="Times New Roman" w:hAnsi="Times New Roman" w:cs="Times New Roman"/>
          <w:sz w:val="24"/>
          <w:szCs w:val="24"/>
        </w:rPr>
        <w:t>baptisent</w:t>
      </w:r>
      <w:r w:rsidR="00E53EE4">
        <w:rPr>
          <w:rFonts w:ascii="Times New Roman" w:hAnsi="Times New Roman" w:cs="Times New Roman"/>
          <w:sz w:val="24"/>
          <w:szCs w:val="24"/>
        </w:rPr>
        <w:t xml:space="preserve"> leurs modèles </w:t>
      </w:r>
      <w:r w:rsidR="00FD68FF">
        <w:rPr>
          <w:rFonts w:ascii="Times New Roman" w:hAnsi="Times New Roman" w:cs="Times New Roman"/>
          <w:sz w:val="24"/>
          <w:szCs w:val="24"/>
        </w:rPr>
        <w:t xml:space="preserve">de </w:t>
      </w:r>
      <w:r w:rsidR="00E53EE4">
        <w:rPr>
          <w:rFonts w:ascii="Times New Roman" w:hAnsi="Times New Roman" w:cs="Times New Roman"/>
          <w:sz w:val="24"/>
          <w:szCs w:val="24"/>
        </w:rPr>
        <w:t>noms qui fleurent bon le thym et la farigoulette</w:t>
      </w:r>
      <w:r w:rsidR="00F55F75">
        <w:rPr>
          <w:rFonts w:ascii="Times New Roman" w:hAnsi="Times New Roman" w:cs="Times New Roman"/>
          <w:sz w:val="24"/>
          <w:szCs w:val="24"/>
        </w:rPr>
        <w:t>. No</w:t>
      </w:r>
      <w:r w:rsidR="001F66CB">
        <w:rPr>
          <w:rFonts w:ascii="Times New Roman" w:hAnsi="Times New Roman" w:cs="Times New Roman"/>
          <w:sz w:val="24"/>
          <w:szCs w:val="24"/>
        </w:rPr>
        <w:t xml:space="preserve">s </w:t>
      </w:r>
      <w:r w:rsidR="00F55F75">
        <w:rPr>
          <w:rFonts w:ascii="Times New Roman" w:hAnsi="Times New Roman" w:cs="Times New Roman"/>
          <w:sz w:val="24"/>
          <w:szCs w:val="24"/>
        </w:rPr>
        <w:t xml:space="preserve">territoires se </w:t>
      </w:r>
      <w:r w:rsidR="00FD68FF">
        <w:rPr>
          <w:rFonts w:ascii="Times New Roman" w:hAnsi="Times New Roman" w:cs="Times New Roman"/>
          <w:sz w:val="24"/>
          <w:szCs w:val="24"/>
        </w:rPr>
        <w:t>sont</w:t>
      </w:r>
      <w:r w:rsidR="00F55F75">
        <w:rPr>
          <w:rFonts w:ascii="Times New Roman" w:hAnsi="Times New Roman" w:cs="Times New Roman"/>
          <w:sz w:val="24"/>
          <w:szCs w:val="24"/>
        </w:rPr>
        <w:t xml:space="preserve"> </w:t>
      </w:r>
      <w:r w:rsidR="00FD68FF">
        <w:rPr>
          <w:rFonts w:ascii="Times New Roman" w:hAnsi="Times New Roman" w:cs="Times New Roman"/>
          <w:sz w:val="24"/>
          <w:szCs w:val="24"/>
        </w:rPr>
        <w:t xml:space="preserve">donc </w:t>
      </w:r>
      <w:r w:rsidR="00F55F75">
        <w:rPr>
          <w:rFonts w:ascii="Times New Roman" w:hAnsi="Times New Roman" w:cs="Times New Roman"/>
          <w:sz w:val="24"/>
          <w:szCs w:val="24"/>
        </w:rPr>
        <w:t xml:space="preserve">progressivement </w:t>
      </w:r>
      <w:r w:rsidR="00FD68FF">
        <w:rPr>
          <w:rFonts w:ascii="Times New Roman" w:hAnsi="Times New Roman" w:cs="Times New Roman"/>
          <w:sz w:val="24"/>
          <w:szCs w:val="24"/>
        </w:rPr>
        <w:t xml:space="preserve">couverts </w:t>
      </w:r>
      <w:r w:rsidR="00F55F75">
        <w:rPr>
          <w:rFonts w:ascii="Times New Roman" w:hAnsi="Times New Roman" w:cs="Times New Roman"/>
          <w:sz w:val="24"/>
          <w:szCs w:val="24"/>
        </w:rPr>
        <w:t xml:space="preserve">de mas </w:t>
      </w:r>
      <w:r w:rsidR="001F66CB">
        <w:rPr>
          <w:rFonts w:ascii="Times New Roman" w:hAnsi="Times New Roman" w:cs="Times New Roman"/>
          <w:sz w:val="24"/>
          <w:szCs w:val="24"/>
        </w:rPr>
        <w:t>vaguement provença</w:t>
      </w:r>
      <w:r w:rsidR="00F55F75">
        <w:rPr>
          <w:rFonts w:ascii="Times New Roman" w:hAnsi="Times New Roman" w:cs="Times New Roman"/>
          <w:sz w:val="24"/>
          <w:szCs w:val="24"/>
        </w:rPr>
        <w:t>ux</w:t>
      </w:r>
      <w:r w:rsidR="001F66CB">
        <w:rPr>
          <w:rFonts w:ascii="Times New Roman" w:hAnsi="Times New Roman" w:cs="Times New Roman"/>
          <w:sz w:val="24"/>
          <w:szCs w:val="24"/>
        </w:rPr>
        <w:t xml:space="preserve"> ou languedocien</w:t>
      </w:r>
      <w:r w:rsidR="00F55F75">
        <w:rPr>
          <w:rFonts w:ascii="Times New Roman" w:hAnsi="Times New Roman" w:cs="Times New Roman"/>
          <w:sz w:val="24"/>
          <w:szCs w:val="24"/>
        </w:rPr>
        <w:t>s</w:t>
      </w:r>
      <w:r w:rsidR="00E53EE4">
        <w:rPr>
          <w:rFonts w:ascii="Times New Roman" w:hAnsi="Times New Roman" w:cs="Times New Roman"/>
          <w:sz w:val="24"/>
          <w:szCs w:val="24"/>
        </w:rPr>
        <w:t xml:space="preserve"> à grand renfort de</w:t>
      </w:r>
      <w:r w:rsidR="001F66CB">
        <w:rPr>
          <w:rFonts w:ascii="Times New Roman" w:hAnsi="Times New Roman" w:cs="Times New Roman"/>
          <w:sz w:val="24"/>
          <w:szCs w:val="24"/>
        </w:rPr>
        <w:t xml:space="preserve"> clichés qui puisent abondamment </w:t>
      </w:r>
      <w:r w:rsidR="00FD68FF">
        <w:rPr>
          <w:rFonts w:ascii="Times New Roman" w:hAnsi="Times New Roman" w:cs="Times New Roman"/>
          <w:sz w:val="24"/>
          <w:szCs w:val="24"/>
        </w:rPr>
        <w:t>dans</w:t>
      </w:r>
      <w:r w:rsidR="001F66CB">
        <w:rPr>
          <w:rFonts w:ascii="Times New Roman" w:hAnsi="Times New Roman" w:cs="Times New Roman"/>
          <w:sz w:val="24"/>
          <w:szCs w:val="24"/>
        </w:rPr>
        <w:t xml:space="preserve"> l’imaginaire d’un Sud d’Epinal</w:t>
      </w:r>
      <w:r w:rsidR="00FD68FF">
        <w:rPr>
          <w:rFonts w:ascii="Times New Roman" w:hAnsi="Times New Roman" w:cs="Times New Roman"/>
          <w:sz w:val="24"/>
          <w:szCs w:val="24"/>
        </w:rPr>
        <w:t>. La tendance semble un peu s’inverser mais ce qui est fait est fait.</w:t>
      </w:r>
      <w:r w:rsidR="00C25EE6">
        <w:rPr>
          <w:rFonts w:ascii="Times New Roman" w:hAnsi="Times New Roman" w:cs="Times New Roman"/>
          <w:sz w:val="24"/>
          <w:szCs w:val="24"/>
        </w:rPr>
        <w:t xml:space="preserve"> </w:t>
      </w:r>
      <w:r w:rsidR="004102D1">
        <w:rPr>
          <w:rFonts w:ascii="Times New Roman" w:hAnsi="Times New Roman" w:cs="Times New Roman"/>
          <w:sz w:val="24"/>
          <w:szCs w:val="24"/>
        </w:rPr>
        <w:t>Le Sud vu par les gens de marketing c’est un peu la baguette et le béret des étrangers qui regardent la F</w:t>
      </w:r>
      <w:r w:rsidR="00691ABF">
        <w:rPr>
          <w:rFonts w:ascii="Times New Roman" w:hAnsi="Times New Roman" w:cs="Times New Roman"/>
          <w:sz w:val="24"/>
          <w:szCs w:val="24"/>
        </w:rPr>
        <w:t xml:space="preserve">rance et </w:t>
      </w:r>
      <w:r w:rsidR="00FD68FF">
        <w:rPr>
          <w:rFonts w:ascii="Times New Roman" w:hAnsi="Times New Roman" w:cs="Times New Roman"/>
          <w:sz w:val="24"/>
          <w:szCs w:val="24"/>
        </w:rPr>
        <w:t>cela</w:t>
      </w:r>
      <w:r w:rsidR="00691ABF">
        <w:rPr>
          <w:rFonts w:ascii="Times New Roman" w:hAnsi="Times New Roman" w:cs="Times New Roman"/>
          <w:sz w:val="24"/>
          <w:szCs w:val="24"/>
        </w:rPr>
        <w:t xml:space="preserve"> revient à dire que </w:t>
      </w:r>
      <w:r w:rsidR="004102D1">
        <w:rPr>
          <w:rFonts w:ascii="Times New Roman" w:hAnsi="Times New Roman" w:cs="Times New Roman"/>
          <w:sz w:val="24"/>
          <w:szCs w:val="24"/>
        </w:rPr>
        <w:t>la Gascogne</w:t>
      </w:r>
      <w:r w:rsidR="000F46A8">
        <w:rPr>
          <w:rFonts w:ascii="Times New Roman" w:hAnsi="Times New Roman" w:cs="Times New Roman"/>
          <w:sz w:val="24"/>
          <w:szCs w:val="24"/>
        </w:rPr>
        <w:t>, le Languedoc</w:t>
      </w:r>
      <w:r w:rsidR="004102D1">
        <w:rPr>
          <w:rFonts w:ascii="Times New Roman" w:hAnsi="Times New Roman" w:cs="Times New Roman"/>
          <w:sz w:val="24"/>
          <w:szCs w:val="24"/>
        </w:rPr>
        <w:t xml:space="preserve"> et la Provence c’est </w:t>
      </w:r>
      <w:r w:rsidR="000F46A8">
        <w:rPr>
          <w:rFonts w:ascii="Times New Roman" w:hAnsi="Times New Roman" w:cs="Times New Roman"/>
          <w:sz w:val="24"/>
          <w:szCs w:val="24"/>
        </w:rPr>
        <w:t>du pareil au même</w:t>
      </w:r>
      <w:r w:rsidR="00691ABF">
        <w:rPr>
          <w:rFonts w:ascii="Times New Roman" w:hAnsi="Times New Roman" w:cs="Times New Roman"/>
          <w:sz w:val="24"/>
          <w:szCs w:val="24"/>
        </w:rPr>
        <w:t>. Un peu comme si nous décrétions que, vu d’ici,</w:t>
      </w:r>
      <w:r w:rsidR="004102D1">
        <w:rPr>
          <w:rFonts w:ascii="Times New Roman" w:hAnsi="Times New Roman" w:cs="Times New Roman"/>
          <w:sz w:val="24"/>
          <w:szCs w:val="24"/>
        </w:rPr>
        <w:t xml:space="preserve"> l’Alsace, la Flandre et la Bretagne c’est </w:t>
      </w:r>
      <w:r w:rsidR="0040188A">
        <w:rPr>
          <w:rFonts w:ascii="Times New Roman" w:hAnsi="Times New Roman" w:cs="Times New Roman"/>
          <w:sz w:val="24"/>
          <w:szCs w:val="24"/>
        </w:rPr>
        <w:t>le Nord</w:t>
      </w:r>
      <w:r w:rsidR="00E53EE4">
        <w:rPr>
          <w:rFonts w:ascii="Times New Roman" w:hAnsi="Times New Roman" w:cs="Times New Roman"/>
          <w:sz w:val="24"/>
          <w:szCs w:val="24"/>
        </w:rPr>
        <w:t xml:space="preserve"> sans nuance</w:t>
      </w:r>
      <w:r w:rsidR="0040188A">
        <w:rPr>
          <w:rFonts w:ascii="Times New Roman" w:hAnsi="Times New Roman" w:cs="Times New Roman"/>
          <w:sz w:val="24"/>
          <w:szCs w:val="24"/>
        </w:rPr>
        <w:t>s</w:t>
      </w:r>
      <w:r w:rsidR="004102D1">
        <w:rPr>
          <w:rFonts w:ascii="Times New Roman" w:hAnsi="Times New Roman" w:cs="Times New Roman"/>
          <w:sz w:val="24"/>
          <w:szCs w:val="24"/>
        </w:rPr>
        <w:t xml:space="preserve">. Nous avons la faiblesse de penser que c’est un peu plus subtil. </w:t>
      </w:r>
      <w:r w:rsidR="00FD68FF">
        <w:rPr>
          <w:rFonts w:ascii="Times New Roman" w:hAnsi="Times New Roman" w:cs="Times New Roman"/>
          <w:sz w:val="24"/>
          <w:szCs w:val="24"/>
        </w:rPr>
        <w:t xml:space="preserve">Il existe cependant quelques rares endroits qui résistent encore et toujours à cet effacement identitaire et à ces clichés ethnotypiques. </w:t>
      </w:r>
      <w:r w:rsidR="00C25EE6">
        <w:rPr>
          <w:rFonts w:ascii="Times New Roman" w:hAnsi="Times New Roman" w:cs="Times New Roman"/>
          <w:sz w:val="24"/>
          <w:szCs w:val="24"/>
        </w:rPr>
        <w:t>L</w:t>
      </w:r>
      <w:r w:rsidR="004102D1">
        <w:rPr>
          <w:rFonts w:ascii="Times New Roman" w:hAnsi="Times New Roman" w:cs="Times New Roman"/>
          <w:sz w:val="24"/>
          <w:szCs w:val="24"/>
        </w:rPr>
        <w:t>e Pays Basque</w:t>
      </w:r>
      <w:r w:rsidR="00B810C7">
        <w:rPr>
          <w:rFonts w:ascii="Times New Roman" w:hAnsi="Times New Roman" w:cs="Times New Roman"/>
          <w:sz w:val="24"/>
          <w:szCs w:val="24"/>
        </w:rPr>
        <w:t xml:space="preserve"> est </w:t>
      </w:r>
      <w:r w:rsidR="00FD68FF">
        <w:rPr>
          <w:rFonts w:ascii="Times New Roman" w:hAnsi="Times New Roman" w:cs="Times New Roman"/>
          <w:sz w:val="24"/>
          <w:szCs w:val="24"/>
        </w:rPr>
        <w:t>un bon exemple de ces régions qui ont su faire face à l’uniformisation architecturale en préservant de manière opiniâtre sa spécificité culturelle, malgré l’arrivée massive d’une population exogène</w:t>
      </w:r>
      <w:r w:rsidR="003740E7">
        <w:rPr>
          <w:rFonts w:ascii="Times New Roman" w:hAnsi="Times New Roman" w:cs="Times New Roman"/>
          <w:sz w:val="24"/>
          <w:szCs w:val="24"/>
        </w:rPr>
        <w:t xml:space="preserve">. </w:t>
      </w:r>
      <w:r w:rsidR="00F55F75">
        <w:rPr>
          <w:rFonts w:ascii="Times New Roman" w:hAnsi="Times New Roman" w:cs="Times New Roman"/>
          <w:sz w:val="24"/>
          <w:szCs w:val="24"/>
        </w:rPr>
        <w:t>N</w:t>
      </w:r>
      <w:r w:rsidR="003740E7">
        <w:rPr>
          <w:rFonts w:ascii="Times New Roman" w:hAnsi="Times New Roman" w:cs="Times New Roman"/>
          <w:sz w:val="24"/>
          <w:szCs w:val="24"/>
        </w:rPr>
        <w:t>otre littoral landais</w:t>
      </w:r>
      <w:r w:rsidR="00FD68FF">
        <w:rPr>
          <w:rFonts w:ascii="Times New Roman" w:hAnsi="Times New Roman" w:cs="Times New Roman"/>
          <w:sz w:val="24"/>
          <w:szCs w:val="24"/>
        </w:rPr>
        <w:t>, quant à lui, n’a pas eu ce talent qui</w:t>
      </w:r>
      <w:r w:rsidR="003740E7">
        <w:rPr>
          <w:rFonts w:ascii="Times New Roman" w:hAnsi="Times New Roman" w:cs="Times New Roman"/>
          <w:sz w:val="24"/>
          <w:szCs w:val="24"/>
        </w:rPr>
        <w:t xml:space="preserve"> subit de plein fouet </w:t>
      </w:r>
      <w:r w:rsidR="00FD68FF">
        <w:rPr>
          <w:rFonts w:ascii="Times New Roman" w:hAnsi="Times New Roman" w:cs="Times New Roman"/>
          <w:sz w:val="24"/>
          <w:szCs w:val="24"/>
        </w:rPr>
        <w:t>une</w:t>
      </w:r>
      <w:r w:rsidR="003740E7">
        <w:rPr>
          <w:rFonts w:ascii="Times New Roman" w:hAnsi="Times New Roman" w:cs="Times New Roman"/>
          <w:sz w:val="24"/>
          <w:szCs w:val="24"/>
        </w:rPr>
        <w:t xml:space="preserve"> mutation sans précédent</w:t>
      </w:r>
      <w:r w:rsidR="00FD68FF">
        <w:rPr>
          <w:rFonts w:ascii="Times New Roman" w:hAnsi="Times New Roman" w:cs="Times New Roman"/>
          <w:sz w:val="24"/>
          <w:szCs w:val="24"/>
        </w:rPr>
        <w:t>,</w:t>
      </w:r>
      <w:r w:rsidR="003740E7">
        <w:rPr>
          <w:rFonts w:ascii="Times New Roman" w:hAnsi="Times New Roman" w:cs="Times New Roman"/>
          <w:sz w:val="24"/>
          <w:szCs w:val="24"/>
        </w:rPr>
        <w:t xml:space="preserve"> </w:t>
      </w:r>
      <w:r w:rsidR="00FD68FF">
        <w:rPr>
          <w:rFonts w:ascii="Times New Roman" w:hAnsi="Times New Roman" w:cs="Times New Roman"/>
          <w:sz w:val="24"/>
          <w:szCs w:val="24"/>
        </w:rPr>
        <w:t>laquelle</w:t>
      </w:r>
      <w:r w:rsidR="003740E7">
        <w:rPr>
          <w:rFonts w:ascii="Times New Roman" w:hAnsi="Times New Roman" w:cs="Times New Roman"/>
          <w:sz w:val="24"/>
          <w:szCs w:val="24"/>
        </w:rPr>
        <w:t xml:space="preserve"> s’accompagne d’une vérit</w:t>
      </w:r>
      <w:r w:rsidR="00B810C7">
        <w:rPr>
          <w:rFonts w:ascii="Times New Roman" w:hAnsi="Times New Roman" w:cs="Times New Roman"/>
          <w:sz w:val="24"/>
          <w:szCs w:val="24"/>
        </w:rPr>
        <w:t xml:space="preserve">able substitution de population </w:t>
      </w:r>
      <w:r w:rsidR="003740E7">
        <w:rPr>
          <w:rFonts w:ascii="Times New Roman" w:hAnsi="Times New Roman" w:cs="Times New Roman"/>
          <w:sz w:val="24"/>
          <w:szCs w:val="24"/>
        </w:rPr>
        <w:t>où les autochtone</w:t>
      </w:r>
      <w:r w:rsidR="00945432">
        <w:rPr>
          <w:rFonts w:ascii="Times New Roman" w:hAnsi="Times New Roman" w:cs="Times New Roman"/>
          <w:sz w:val="24"/>
          <w:szCs w:val="24"/>
        </w:rPr>
        <w:t xml:space="preserve">s sont désormais en minorité. </w:t>
      </w:r>
      <w:r w:rsidR="00FD68FF">
        <w:rPr>
          <w:rFonts w:ascii="Times New Roman" w:hAnsi="Times New Roman" w:cs="Times New Roman"/>
          <w:sz w:val="24"/>
          <w:szCs w:val="24"/>
        </w:rPr>
        <w:t>Ce</w:t>
      </w:r>
      <w:r w:rsidR="00B810C7">
        <w:rPr>
          <w:rFonts w:ascii="Times New Roman" w:hAnsi="Times New Roman" w:cs="Times New Roman"/>
          <w:sz w:val="24"/>
          <w:szCs w:val="24"/>
        </w:rPr>
        <w:t xml:space="preserve"> mouvement inéluctable ne fera que s’amplifier dans les années </w:t>
      </w:r>
      <w:r w:rsidR="00F55F75">
        <w:rPr>
          <w:rFonts w:ascii="Times New Roman" w:hAnsi="Times New Roman" w:cs="Times New Roman"/>
          <w:sz w:val="24"/>
          <w:szCs w:val="24"/>
        </w:rPr>
        <w:t>à venir</w:t>
      </w:r>
      <w:r w:rsidR="00B810C7">
        <w:rPr>
          <w:rFonts w:ascii="Times New Roman" w:hAnsi="Times New Roman" w:cs="Times New Roman"/>
          <w:sz w:val="24"/>
          <w:szCs w:val="24"/>
        </w:rPr>
        <w:t xml:space="preserve"> avec le double phénomène de l’héliotropisme et du balnéotropisme</w:t>
      </w:r>
      <w:r w:rsidR="00F65F96">
        <w:rPr>
          <w:rFonts w:ascii="Times New Roman" w:hAnsi="Times New Roman" w:cs="Times New Roman"/>
          <w:sz w:val="24"/>
          <w:szCs w:val="24"/>
        </w:rPr>
        <w:t xml:space="preserve"> qui voient l’installation d’une partie grandissante de la population </w:t>
      </w:r>
      <w:r w:rsidR="00F55F75">
        <w:rPr>
          <w:rFonts w:ascii="Times New Roman" w:hAnsi="Times New Roman" w:cs="Times New Roman"/>
          <w:sz w:val="24"/>
          <w:szCs w:val="24"/>
        </w:rPr>
        <w:t xml:space="preserve">française </w:t>
      </w:r>
      <w:r w:rsidR="00F65F96">
        <w:rPr>
          <w:rFonts w:ascii="Times New Roman" w:hAnsi="Times New Roman" w:cs="Times New Roman"/>
          <w:sz w:val="24"/>
          <w:szCs w:val="24"/>
        </w:rPr>
        <w:t>sur les littoraux</w:t>
      </w:r>
      <w:r w:rsidR="000F46A8">
        <w:rPr>
          <w:rFonts w:ascii="Times New Roman" w:hAnsi="Times New Roman" w:cs="Times New Roman"/>
          <w:sz w:val="24"/>
          <w:szCs w:val="24"/>
        </w:rPr>
        <w:t xml:space="preserve"> méridionaux</w:t>
      </w:r>
      <w:r w:rsidR="00F65F96">
        <w:rPr>
          <w:rFonts w:ascii="Times New Roman" w:hAnsi="Times New Roman" w:cs="Times New Roman"/>
          <w:sz w:val="24"/>
          <w:szCs w:val="24"/>
        </w:rPr>
        <w:t>.</w:t>
      </w:r>
      <w:r w:rsidR="00F55F75">
        <w:rPr>
          <w:rFonts w:ascii="Times New Roman" w:hAnsi="Times New Roman" w:cs="Times New Roman"/>
          <w:sz w:val="24"/>
          <w:szCs w:val="24"/>
        </w:rPr>
        <w:t xml:space="preserve"> </w:t>
      </w:r>
      <w:r w:rsidR="00FD68FF">
        <w:rPr>
          <w:rFonts w:ascii="Times New Roman" w:hAnsi="Times New Roman" w:cs="Times New Roman"/>
          <w:sz w:val="24"/>
          <w:szCs w:val="24"/>
        </w:rPr>
        <w:t>Notre région est éminemment attractive mais le restera-t-elle si elle continue à se fondre dans ce moule uniformisateur qui élimine toute diversité et toute altérité ?</w:t>
      </w:r>
      <w:r w:rsidR="0040188A">
        <w:rPr>
          <w:rFonts w:ascii="Times New Roman" w:hAnsi="Times New Roman" w:cs="Times New Roman"/>
          <w:sz w:val="24"/>
          <w:szCs w:val="24"/>
        </w:rPr>
        <w:t xml:space="preserve"> Quel intérêt à venir s’installer dans un endroit qui ressemble à tous les autres et où il pleut décidément beaucoup ?</w:t>
      </w:r>
    </w:p>
    <w:p w:rsidR="00FD68FF" w:rsidRDefault="00FD68FF" w:rsidP="00C25EE6">
      <w:pPr>
        <w:ind w:firstLine="708"/>
        <w:jc w:val="both"/>
        <w:rPr>
          <w:rFonts w:ascii="Times New Roman" w:hAnsi="Times New Roman" w:cs="Times New Roman"/>
          <w:sz w:val="24"/>
          <w:szCs w:val="24"/>
        </w:rPr>
      </w:pPr>
    </w:p>
    <w:p w:rsidR="00FD68FF" w:rsidRDefault="00FD68FF" w:rsidP="00C25EE6">
      <w:pPr>
        <w:ind w:firstLine="708"/>
        <w:jc w:val="both"/>
        <w:rPr>
          <w:rFonts w:ascii="Times New Roman" w:hAnsi="Times New Roman" w:cs="Times New Roman"/>
          <w:b/>
          <w:sz w:val="24"/>
          <w:szCs w:val="24"/>
        </w:rPr>
      </w:pPr>
    </w:p>
    <w:p w:rsidR="00945432" w:rsidRPr="00F55F75" w:rsidRDefault="00945432" w:rsidP="00945432">
      <w:pPr>
        <w:jc w:val="both"/>
        <w:rPr>
          <w:rFonts w:ascii="Times New Roman" w:hAnsi="Times New Roman" w:cs="Times New Roman"/>
          <w:b/>
          <w:sz w:val="24"/>
          <w:szCs w:val="24"/>
        </w:rPr>
      </w:pPr>
      <w:r w:rsidRPr="00F55F75">
        <w:rPr>
          <w:rFonts w:ascii="Times New Roman" w:hAnsi="Times New Roman" w:cs="Times New Roman"/>
          <w:b/>
          <w:sz w:val="24"/>
          <w:szCs w:val="24"/>
        </w:rPr>
        <w:t>L’organisation de l’esp</w:t>
      </w:r>
      <w:r>
        <w:rPr>
          <w:rFonts w:ascii="Times New Roman" w:hAnsi="Times New Roman" w:cs="Times New Roman"/>
          <w:b/>
          <w:sz w:val="24"/>
          <w:szCs w:val="24"/>
        </w:rPr>
        <w:t>ace dans les Landes de Gascogne</w:t>
      </w:r>
    </w:p>
    <w:p w:rsidR="000F46A8" w:rsidRPr="00244F6A" w:rsidRDefault="00945432" w:rsidP="00F0561F">
      <w:pPr>
        <w:ind w:firstLine="708"/>
        <w:jc w:val="both"/>
        <w:rPr>
          <w:rFonts w:ascii="Times New Roman" w:hAnsi="Times New Roman" w:cs="Times New Roman"/>
          <w:sz w:val="24"/>
          <w:szCs w:val="24"/>
        </w:rPr>
      </w:pPr>
      <w:r>
        <w:rPr>
          <w:rFonts w:ascii="Times New Roman" w:hAnsi="Times New Roman" w:cs="Times New Roman"/>
          <w:sz w:val="24"/>
          <w:szCs w:val="24"/>
        </w:rPr>
        <w:t>Les villages landais avaient une organisation adaptée à ce territoire rude où la densité de population était</w:t>
      </w:r>
      <w:r w:rsidR="00FD68FF">
        <w:rPr>
          <w:rFonts w:ascii="Times New Roman" w:hAnsi="Times New Roman" w:cs="Times New Roman"/>
          <w:sz w:val="24"/>
          <w:szCs w:val="24"/>
        </w:rPr>
        <w:t xml:space="preserve"> et reste souvent</w:t>
      </w:r>
      <w:r>
        <w:rPr>
          <w:rFonts w:ascii="Times New Roman" w:hAnsi="Times New Roman" w:cs="Times New Roman"/>
          <w:sz w:val="24"/>
          <w:szCs w:val="24"/>
        </w:rPr>
        <w:t xml:space="preserve"> très faible. Un bourg servait ainsi de modeste noyau urbain autour duquel s’égaillaient des hameaux, appelés quartiers, parfois distants de plus de dix kilomètres du bourg et dont certains pouvaient même être plus peuplés que lui.</w:t>
      </w:r>
      <w:r w:rsidR="00F0561F">
        <w:rPr>
          <w:rFonts w:ascii="Times New Roman" w:hAnsi="Times New Roman" w:cs="Times New Roman"/>
          <w:sz w:val="24"/>
          <w:szCs w:val="24"/>
        </w:rPr>
        <w:t xml:space="preserve"> Une société agro-sylvo-pastorale subtile avait dompté ce désert et fut mis</w:t>
      </w:r>
      <w:r w:rsidR="00FD68FF">
        <w:rPr>
          <w:rFonts w:ascii="Times New Roman" w:hAnsi="Times New Roman" w:cs="Times New Roman"/>
          <w:sz w:val="24"/>
          <w:szCs w:val="24"/>
        </w:rPr>
        <w:t>e</w:t>
      </w:r>
      <w:r w:rsidR="00F0561F">
        <w:rPr>
          <w:rFonts w:ascii="Times New Roman" w:hAnsi="Times New Roman" w:cs="Times New Roman"/>
          <w:sz w:val="24"/>
          <w:szCs w:val="24"/>
        </w:rPr>
        <w:t xml:space="preserve"> à mort par le Second Em</w:t>
      </w:r>
      <w:r w:rsidR="0040188A">
        <w:rPr>
          <w:rFonts w:ascii="Times New Roman" w:hAnsi="Times New Roman" w:cs="Times New Roman"/>
          <w:sz w:val="24"/>
          <w:szCs w:val="24"/>
        </w:rPr>
        <w:t xml:space="preserve">pire. Le système économique très communautaire </w:t>
      </w:r>
      <w:r w:rsidR="00F0561F">
        <w:rPr>
          <w:rFonts w:ascii="Times New Roman" w:hAnsi="Times New Roman" w:cs="Times New Roman"/>
          <w:sz w:val="24"/>
          <w:szCs w:val="24"/>
        </w:rPr>
        <w:t>des Landes de Gascogne était totalement incompatible avec</w:t>
      </w:r>
      <w:r w:rsidR="00FD68FF">
        <w:rPr>
          <w:rFonts w:ascii="Times New Roman" w:hAnsi="Times New Roman" w:cs="Times New Roman"/>
          <w:sz w:val="24"/>
          <w:szCs w:val="24"/>
        </w:rPr>
        <w:t xml:space="preserve"> le capitalisme triomphant de cette </w:t>
      </w:r>
      <w:r w:rsidR="00F0561F">
        <w:rPr>
          <w:rFonts w:ascii="Times New Roman" w:hAnsi="Times New Roman" w:cs="Times New Roman"/>
          <w:sz w:val="24"/>
          <w:szCs w:val="24"/>
        </w:rPr>
        <w:t xml:space="preserve">ère industrielle dans laquelle Napoléon III fit entrer la </w:t>
      </w:r>
      <w:r w:rsidR="00FD68FF">
        <w:rPr>
          <w:rFonts w:ascii="Times New Roman" w:hAnsi="Times New Roman" w:cs="Times New Roman"/>
          <w:sz w:val="24"/>
          <w:szCs w:val="24"/>
        </w:rPr>
        <w:t>France à partir des années 1850</w:t>
      </w:r>
      <w:r w:rsidR="00F0561F">
        <w:rPr>
          <w:rFonts w:ascii="Times New Roman" w:hAnsi="Times New Roman" w:cs="Times New Roman"/>
          <w:sz w:val="24"/>
          <w:szCs w:val="24"/>
        </w:rPr>
        <w:t xml:space="preserve">. </w:t>
      </w:r>
      <w:r w:rsidR="00FD68FF">
        <w:rPr>
          <w:rFonts w:ascii="Times New Roman" w:hAnsi="Times New Roman" w:cs="Times New Roman"/>
          <w:sz w:val="24"/>
          <w:szCs w:val="24"/>
        </w:rPr>
        <w:t>Les l</w:t>
      </w:r>
      <w:r w:rsidR="00F0561F">
        <w:rPr>
          <w:rFonts w:ascii="Times New Roman" w:hAnsi="Times New Roman" w:cs="Times New Roman"/>
          <w:sz w:val="24"/>
          <w:szCs w:val="24"/>
        </w:rPr>
        <w:t xml:space="preserve">andes </w:t>
      </w:r>
      <w:r w:rsidR="00FD68FF">
        <w:rPr>
          <w:rFonts w:ascii="Times New Roman" w:hAnsi="Times New Roman" w:cs="Times New Roman"/>
          <w:sz w:val="24"/>
          <w:szCs w:val="24"/>
        </w:rPr>
        <w:t>étaient communales</w:t>
      </w:r>
      <w:r w:rsidR="00F0561F">
        <w:rPr>
          <w:rFonts w:ascii="Times New Roman" w:hAnsi="Times New Roman" w:cs="Times New Roman"/>
          <w:sz w:val="24"/>
          <w:szCs w:val="24"/>
        </w:rPr>
        <w:t xml:space="preserve"> et donc communes</w:t>
      </w:r>
      <w:r w:rsidR="00FD68FF">
        <w:rPr>
          <w:rFonts w:ascii="Times New Roman" w:hAnsi="Times New Roman" w:cs="Times New Roman"/>
          <w:sz w:val="24"/>
          <w:szCs w:val="24"/>
        </w:rPr>
        <w:t>. Terres</w:t>
      </w:r>
      <w:r w:rsidR="00F0561F">
        <w:rPr>
          <w:rFonts w:ascii="Times New Roman" w:hAnsi="Times New Roman" w:cs="Times New Roman"/>
          <w:sz w:val="24"/>
          <w:szCs w:val="24"/>
        </w:rPr>
        <w:t xml:space="preserve"> de libre parcours</w:t>
      </w:r>
      <w:r w:rsidR="00FD68FF">
        <w:rPr>
          <w:rFonts w:ascii="Times New Roman" w:hAnsi="Times New Roman" w:cs="Times New Roman"/>
          <w:sz w:val="24"/>
          <w:szCs w:val="24"/>
        </w:rPr>
        <w:t xml:space="preserve"> ou</w:t>
      </w:r>
      <w:r w:rsidR="00F0561F">
        <w:rPr>
          <w:rFonts w:ascii="Times New Roman" w:hAnsi="Times New Roman" w:cs="Times New Roman"/>
          <w:sz w:val="24"/>
          <w:szCs w:val="24"/>
        </w:rPr>
        <w:t xml:space="preserve"> statut des forêts usagères du littoral. On privatisa</w:t>
      </w:r>
      <w:r w:rsidR="00FD68FF">
        <w:rPr>
          <w:rFonts w:ascii="Times New Roman" w:hAnsi="Times New Roman" w:cs="Times New Roman"/>
          <w:sz w:val="24"/>
          <w:szCs w:val="24"/>
        </w:rPr>
        <w:t xml:space="preserve"> donc</w:t>
      </w:r>
      <w:r w:rsidR="00F0561F">
        <w:rPr>
          <w:rFonts w:ascii="Times New Roman" w:hAnsi="Times New Roman" w:cs="Times New Roman"/>
          <w:sz w:val="24"/>
          <w:szCs w:val="24"/>
        </w:rPr>
        <w:t xml:space="preserve"> la lande en expliquant aux sauvages du </w:t>
      </w:r>
      <w:r w:rsidR="00FD68FF">
        <w:rPr>
          <w:rFonts w:ascii="Times New Roman" w:hAnsi="Times New Roman" w:cs="Times New Roman"/>
          <w:sz w:val="24"/>
          <w:szCs w:val="24"/>
        </w:rPr>
        <w:t>lieu</w:t>
      </w:r>
      <w:r w:rsidR="00F0561F">
        <w:rPr>
          <w:rFonts w:ascii="Times New Roman" w:hAnsi="Times New Roman" w:cs="Times New Roman"/>
          <w:sz w:val="24"/>
          <w:szCs w:val="24"/>
        </w:rPr>
        <w:t xml:space="preserve"> que c’était pour leur bien, tout comme on allait </w:t>
      </w:r>
      <w:r w:rsidR="00FD68FF">
        <w:rPr>
          <w:rFonts w:ascii="Times New Roman" w:hAnsi="Times New Roman" w:cs="Times New Roman"/>
          <w:sz w:val="24"/>
          <w:szCs w:val="24"/>
        </w:rPr>
        <w:t>coloniser</w:t>
      </w:r>
      <w:r w:rsidR="00F0561F">
        <w:rPr>
          <w:rFonts w:ascii="Times New Roman" w:hAnsi="Times New Roman" w:cs="Times New Roman"/>
          <w:sz w:val="24"/>
          <w:szCs w:val="24"/>
        </w:rPr>
        <w:t xml:space="preserve"> les </w:t>
      </w:r>
      <w:r w:rsidR="00FD68FF">
        <w:rPr>
          <w:rFonts w:ascii="Times New Roman" w:hAnsi="Times New Roman" w:cs="Times New Roman"/>
          <w:sz w:val="24"/>
          <w:szCs w:val="24"/>
        </w:rPr>
        <w:t>peuplades exotiques de l’Afrique ou de l’Asie au nom de la Civilisation</w:t>
      </w:r>
      <w:r w:rsidR="00F0561F">
        <w:rPr>
          <w:rFonts w:ascii="Times New Roman" w:hAnsi="Times New Roman" w:cs="Times New Roman"/>
          <w:sz w:val="24"/>
          <w:szCs w:val="24"/>
        </w:rPr>
        <w:t xml:space="preserve">. </w:t>
      </w:r>
      <w:r w:rsidR="00FD68FF">
        <w:rPr>
          <w:rFonts w:ascii="Times New Roman" w:hAnsi="Times New Roman" w:cs="Times New Roman"/>
          <w:sz w:val="24"/>
          <w:szCs w:val="24"/>
        </w:rPr>
        <w:t>Tel littérateur n’écrivit-il pas que les Landes étaient le Sahara français ?</w:t>
      </w:r>
    </w:p>
    <w:p w:rsidR="00A16B02" w:rsidRPr="00244F6A" w:rsidRDefault="00F32D45" w:rsidP="00F55F75">
      <w:pPr>
        <w:jc w:val="both"/>
        <w:rPr>
          <w:rFonts w:ascii="Times New Roman" w:hAnsi="Times New Roman" w:cs="Times New Roman"/>
          <w:b/>
          <w:sz w:val="24"/>
          <w:szCs w:val="24"/>
        </w:rPr>
      </w:pPr>
      <w:r w:rsidRPr="00244F6A">
        <w:rPr>
          <w:rFonts w:ascii="Times New Roman" w:hAnsi="Times New Roman" w:cs="Times New Roman"/>
          <w:b/>
          <w:sz w:val="24"/>
          <w:szCs w:val="24"/>
        </w:rPr>
        <w:t xml:space="preserve">L’architecture vernaculaire </w:t>
      </w:r>
      <w:r w:rsidR="00B810C7">
        <w:rPr>
          <w:rFonts w:ascii="Times New Roman" w:hAnsi="Times New Roman" w:cs="Times New Roman"/>
          <w:b/>
          <w:sz w:val="24"/>
          <w:szCs w:val="24"/>
        </w:rPr>
        <w:t>de Biscarrosse et du Born</w:t>
      </w:r>
    </w:p>
    <w:p w:rsidR="00A14D95" w:rsidRDefault="00945432" w:rsidP="00945432">
      <w:pPr>
        <w:ind w:firstLine="708"/>
        <w:jc w:val="both"/>
        <w:rPr>
          <w:rFonts w:ascii="Times New Roman" w:hAnsi="Times New Roman" w:cs="Times New Roman"/>
          <w:sz w:val="24"/>
          <w:szCs w:val="24"/>
        </w:rPr>
      </w:pPr>
      <w:r>
        <w:rPr>
          <w:rFonts w:ascii="Times New Roman" w:hAnsi="Times New Roman" w:cs="Times New Roman"/>
          <w:sz w:val="24"/>
          <w:szCs w:val="24"/>
        </w:rPr>
        <w:t>Le</w:t>
      </w:r>
      <w:r w:rsidR="00B810C7">
        <w:rPr>
          <w:rFonts w:ascii="Times New Roman" w:hAnsi="Times New Roman" w:cs="Times New Roman"/>
          <w:sz w:val="24"/>
          <w:szCs w:val="24"/>
        </w:rPr>
        <w:t xml:space="preserve"> Pays de Born, dans son vieux fonds vernaculaire</w:t>
      </w:r>
      <w:r w:rsidR="00F65F96">
        <w:rPr>
          <w:rFonts w:ascii="Times New Roman" w:hAnsi="Times New Roman" w:cs="Times New Roman"/>
          <w:sz w:val="24"/>
          <w:szCs w:val="24"/>
        </w:rPr>
        <w:t>,</w:t>
      </w:r>
      <w:r w:rsidR="00B810C7">
        <w:rPr>
          <w:rFonts w:ascii="Times New Roman" w:hAnsi="Times New Roman" w:cs="Times New Roman"/>
          <w:sz w:val="24"/>
          <w:szCs w:val="24"/>
        </w:rPr>
        <w:t xml:space="preserve"> s’inscrit pleinement dans les types </w:t>
      </w:r>
      <w:r>
        <w:rPr>
          <w:rFonts w:ascii="Times New Roman" w:hAnsi="Times New Roman" w:cs="Times New Roman"/>
          <w:sz w:val="24"/>
          <w:szCs w:val="24"/>
        </w:rPr>
        <w:t>du bâti</w:t>
      </w:r>
      <w:r w:rsidR="00B810C7">
        <w:rPr>
          <w:rFonts w:ascii="Times New Roman" w:hAnsi="Times New Roman" w:cs="Times New Roman"/>
          <w:sz w:val="24"/>
          <w:szCs w:val="24"/>
        </w:rPr>
        <w:t xml:space="preserve"> landais</w:t>
      </w:r>
      <w:r>
        <w:rPr>
          <w:rFonts w:ascii="Times New Roman" w:hAnsi="Times New Roman" w:cs="Times New Roman"/>
          <w:sz w:val="24"/>
          <w:szCs w:val="24"/>
        </w:rPr>
        <w:t xml:space="preserve"> traditionnel</w:t>
      </w:r>
      <w:r w:rsidR="00F65F96">
        <w:rPr>
          <w:rFonts w:ascii="Times New Roman" w:hAnsi="Times New Roman" w:cs="Times New Roman"/>
          <w:sz w:val="24"/>
          <w:szCs w:val="24"/>
        </w:rPr>
        <w:t>. A Biscarrosse cohabitent</w:t>
      </w:r>
      <w:r w:rsidR="00F65F96" w:rsidRPr="00244F6A">
        <w:rPr>
          <w:rFonts w:ascii="Times New Roman" w:hAnsi="Times New Roman" w:cs="Times New Roman"/>
          <w:sz w:val="24"/>
          <w:szCs w:val="24"/>
        </w:rPr>
        <w:t xml:space="preserve"> plusieurs strates architecturales, depuis l’habit</w:t>
      </w:r>
      <w:r w:rsidR="00331113">
        <w:rPr>
          <w:rFonts w:ascii="Times New Roman" w:hAnsi="Times New Roman" w:cs="Times New Roman"/>
          <w:sz w:val="24"/>
          <w:szCs w:val="24"/>
        </w:rPr>
        <w:t>at vernaculaire jusqu’au</w:t>
      </w:r>
      <w:r w:rsidR="00F55F75">
        <w:rPr>
          <w:rFonts w:ascii="Times New Roman" w:hAnsi="Times New Roman" w:cs="Times New Roman"/>
          <w:sz w:val="24"/>
          <w:szCs w:val="24"/>
        </w:rPr>
        <w:t xml:space="preserve"> style</w:t>
      </w:r>
      <w:r w:rsidR="00FD68FF">
        <w:rPr>
          <w:rFonts w:ascii="Times New Roman" w:hAnsi="Times New Roman" w:cs="Times New Roman"/>
          <w:sz w:val="24"/>
          <w:szCs w:val="24"/>
        </w:rPr>
        <w:t xml:space="preserve"> </w:t>
      </w:r>
      <w:r w:rsidR="00F55F75">
        <w:rPr>
          <w:rFonts w:ascii="Times New Roman" w:hAnsi="Times New Roman" w:cs="Times New Roman"/>
          <w:sz w:val="24"/>
          <w:szCs w:val="24"/>
        </w:rPr>
        <w:t xml:space="preserve">de la maison </w:t>
      </w:r>
      <w:r>
        <w:rPr>
          <w:rFonts w:ascii="Times New Roman" w:hAnsi="Times New Roman" w:cs="Times New Roman"/>
          <w:sz w:val="24"/>
          <w:szCs w:val="24"/>
        </w:rPr>
        <w:t>supposée s</w:t>
      </w:r>
      <w:r w:rsidR="00FD68FF">
        <w:rPr>
          <w:rFonts w:ascii="Times New Roman" w:hAnsi="Times New Roman" w:cs="Times New Roman"/>
          <w:sz w:val="24"/>
          <w:szCs w:val="24"/>
        </w:rPr>
        <w:t>udiste que nous avons évoquée</w:t>
      </w:r>
      <w:r w:rsidR="00F55F75">
        <w:rPr>
          <w:rFonts w:ascii="Times New Roman" w:hAnsi="Times New Roman" w:cs="Times New Roman"/>
          <w:sz w:val="24"/>
          <w:szCs w:val="24"/>
        </w:rPr>
        <w:t xml:space="preserve"> plus haut</w:t>
      </w:r>
      <w:r w:rsidR="00F31D11">
        <w:rPr>
          <w:rFonts w:ascii="Times New Roman" w:hAnsi="Times New Roman" w:cs="Times New Roman"/>
          <w:sz w:val="24"/>
          <w:szCs w:val="24"/>
        </w:rPr>
        <w:t xml:space="preserve"> et qui fait florès dans nos lotissements</w:t>
      </w:r>
      <w:r w:rsidR="00F55F75">
        <w:rPr>
          <w:rFonts w:ascii="Times New Roman" w:hAnsi="Times New Roman" w:cs="Times New Roman"/>
          <w:sz w:val="24"/>
          <w:szCs w:val="24"/>
        </w:rPr>
        <w:t xml:space="preserve">. </w:t>
      </w:r>
      <w:r w:rsidR="00F65F96">
        <w:rPr>
          <w:rFonts w:ascii="Times New Roman" w:hAnsi="Times New Roman" w:cs="Times New Roman"/>
          <w:sz w:val="24"/>
          <w:szCs w:val="24"/>
        </w:rPr>
        <w:t xml:space="preserve">Depuis Soulac jusqu’à Tarnos et de Biscarrosse à Damazan s’étend le massif forestier gascon. Un million d’hectares de pins maritimes ont peu à peu </w:t>
      </w:r>
      <w:r w:rsidR="00F55F75">
        <w:rPr>
          <w:rFonts w:ascii="Times New Roman" w:hAnsi="Times New Roman" w:cs="Times New Roman"/>
          <w:sz w:val="24"/>
          <w:szCs w:val="24"/>
        </w:rPr>
        <w:t>recouvert</w:t>
      </w:r>
      <w:r w:rsidR="00F65F96">
        <w:rPr>
          <w:rFonts w:ascii="Times New Roman" w:hAnsi="Times New Roman" w:cs="Times New Roman"/>
          <w:sz w:val="24"/>
          <w:szCs w:val="24"/>
        </w:rPr>
        <w:t xml:space="preserve"> la lande de jadis, condamnée à mort par la </w:t>
      </w:r>
      <w:r w:rsidR="00F31D11">
        <w:rPr>
          <w:rFonts w:ascii="Times New Roman" w:hAnsi="Times New Roman" w:cs="Times New Roman"/>
          <w:sz w:val="24"/>
          <w:szCs w:val="24"/>
        </w:rPr>
        <w:t xml:space="preserve">fameuse </w:t>
      </w:r>
      <w:r w:rsidR="00F65F96">
        <w:rPr>
          <w:rFonts w:ascii="Times New Roman" w:hAnsi="Times New Roman" w:cs="Times New Roman"/>
          <w:sz w:val="24"/>
          <w:szCs w:val="24"/>
        </w:rPr>
        <w:t>loi du 19 juillet 1857.</w:t>
      </w:r>
      <w:r>
        <w:rPr>
          <w:rFonts w:ascii="Times New Roman" w:hAnsi="Times New Roman" w:cs="Times New Roman"/>
          <w:sz w:val="24"/>
          <w:szCs w:val="24"/>
        </w:rPr>
        <w:t xml:space="preserve"> </w:t>
      </w:r>
    </w:p>
    <w:p w:rsidR="00922C1D" w:rsidRDefault="00922C1D" w:rsidP="00331113">
      <w:pPr>
        <w:ind w:firstLine="708"/>
        <w:jc w:val="both"/>
        <w:rPr>
          <w:rFonts w:ascii="Times New Roman" w:hAnsi="Times New Roman" w:cs="Times New Roman"/>
          <w:sz w:val="24"/>
          <w:szCs w:val="24"/>
        </w:rPr>
      </w:pPr>
      <w:r>
        <w:rPr>
          <w:rFonts w:ascii="Times New Roman" w:hAnsi="Times New Roman" w:cs="Times New Roman"/>
          <w:sz w:val="24"/>
          <w:szCs w:val="24"/>
        </w:rPr>
        <w:t>La maison landaise</w:t>
      </w:r>
      <w:r w:rsidR="000F46A8">
        <w:rPr>
          <w:rFonts w:ascii="Times New Roman" w:hAnsi="Times New Roman" w:cs="Times New Roman"/>
          <w:sz w:val="24"/>
          <w:szCs w:val="24"/>
        </w:rPr>
        <w:t xml:space="preserve">, </w:t>
      </w:r>
      <w:r w:rsidR="000F46A8" w:rsidRPr="000F46A8">
        <w:rPr>
          <w:rFonts w:ascii="Times New Roman" w:hAnsi="Times New Roman" w:cs="Times New Roman"/>
          <w:i/>
          <w:sz w:val="24"/>
          <w:szCs w:val="24"/>
        </w:rPr>
        <w:t>le m</w:t>
      </w:r>
      <w:r w:rsidR="00FD68FF">
        <w:rPr>
          <w:rFonts w:ascii="Times New Roman" w:hAnsi="Times New Roman" w:cs="Times New Roman"/>
          <w:i/>
          <w:sz w:val="24"/>
          <w:szCs w:val="24"/>
        </w:rPr>
        <w:t>è</w:t>
      </w:r>
      <w:r w:rsidR="000F46A8" w:rsidRPr="000F46A8">
        <w:rPr>
          <w:rFonts w:ascii="Times New Roman" w:hAnsi="Times New Roman" w:cs="Times New Roman"/>
          <w:i/>
          <w:sz w:val="24"/>
          <w:szCs w:val="24"/>
        </w:rPr>
        <w:t>ysoun</w:t>
      </w:r>
      <w:r w:rsidR="000F46A8">
        <w:rPr>
          <w:rFonts w:ascii="Times New Roman" w:hAnsi="Times New Roman" w:cs="Times New Roman"/>
          <w:sz w:val="24"/>
          <w:szCs w:val="24"/>
        </w:rPr>
        <w:t xml:space="preserve"> ou </w:t>
      </w:r>
      <w:r w:rsidR="000F46A8" w:rsidRPr="000F46A8">
        <w:rPr>
          <w:rFonts w:ascii="Times New Roman" w:hAnsi="Times New Roman" w:cs="Times New Roman"/>
          <w:i/>
          <w:sz w:val="24"/>
          <w:szCs w:val="24"/>
        </w:rPr>
        <w:t>l’oustaou</w:t>
      </w:r>
      <w:r w:rsidR="000F46A8">
        <w:rPr>
          <w:rFonts w:ascii="Times New Roman" w:hAnsi="Times New Roman" w:cs="Times New Roman"/>
          <w:sz w:val="24"/>
          <w:szCs w:val="24"/>
        </w:rPr>
        <w:t>,</w:t>
      </w:r>
      <w:r w:rsidR="00F276C5">
        <w:rPr>
          <w:rFonts w:ascii="Times New Roman" w:hAnsi="Times New Roman" w:cs="Times New Roman"/>
          <w:sz w:val="24"/>
          <w:szCs w:val="24"/>
        </w:rPr>
        <w:t xml:space="preserve"> était</w:t>
      </w:r>
      <w:r w:rsidR="00945432">
        <w:rPr>
          <w:rFonts w:ascii="Times New Roman" w:hAnsi="Times New Roman" w:cs="Times New Roman"/>
          <w:sz w:val="24"/>
          <w:szCs w:val="24"/>
        </w:rPr>
        <w:t xml:space="preserve"> généralement</w:t>
      </w:r>
      <w:r w:rsidR="00F276C5">
        <w:rPr>
          <w:rFonts w:ascii="Times New Roman" w:hAnsi="Times New Roman" w:cs="Times New Roman"/>
          <w:sz w:val="24"/>
          <w:szCs w:val="24"/>
        </w:rPr>
        <w:t xml:space="preserve"> bâtie sur un airial</w:t>
      </w:r>
      <w:r w:rsidR="000F46A8">
        <w:rPr>
          <w:rFonts w:ascii="Times New Roman" w:hAnsi="Times New Roman" w:cs="Times New Roman"/>
          <w:sz w:val="24"/>
          <w:szCs w:val="24"/>
        </w:rPr>
        <w:t>, l’</w:t>
      </w:r>
      <w:r w:rsidR="00FD68FF">
        <w:rPr>
          <w:rFonts w:ascii="Times New Roman" w:hAnsi="Times New Roman" w:cs="Times New Roman"/>
          <w:i/>
          <w:sz w:val="24"/>
          <w:szCs w:val="24"/>
        </w:rPr>
        <w:t>è</w:t>
      </w:r>
      <w:r w:rsidR="000F46A8" w:rsidRPr="000F46A8">
        <w:rPr>
          <w:rFonts w:ascii="Times New Roman" w:hAnsi="Times New Roman" w:cs="Times New Roman"/>
          <w:i/>
          <w:sz w:val="24"/>
          <w:szCs w:val="24"/>
        </w:rPr>
        <w:t>yriaou</w:t>
      </w:r>
      <w:r w:rsidR="000F46A8" w:rsidRPr="000F46A8">
        <w:rPr>
          <w:rFonts w:ascii="Times New Roman" w:hAnsi="Times New Roman" w:cs="Times New Roman"/>
          <w:sz w:val="24"/>
          <w:szCs w:val="24"/>
        </w:rPr>
        <w:t>,</w:t>
      </w:r>
      <w:r w:rsidR="00F276C5">
        <w:rPr>
          <w:rFonts w:ascii="Times New Roman" w:hAnsi="Times New Roman" w:cs="Times New Roman"/>
          <w:sz w:val="24"/>
          <w:szCs w:val="24"/>
        </w:rPr>
        <w:t xml:space="preserve"> planté de chênes et sur lequel étaient dispersés les bâtiments à usage agricole. Elle était généralement basse et tournait le dos à l’océan, d’où viennent les intempéries. Elle était donc orientée, au sens étymologique du terme, c'est-à-dire tournée vers l’Est</w:t>
      </w:r>
      <w:r w:rsidR="00331113">
        <w:rPr>
          <w:rFonts w:ascii="Times New Roman" w:hAnsi="Times New Roman" w:cs="Times New Roman"/>
          <w:sz w:val="24"/>
          <w:szCs w:val="24"/>
        </w:rPr>
        <w:t xml:space="preserve"> ou le Sud-Est</w:t>
      </w:r>
      <w:r w:rsidR="000F46A8">
        <w:rPr>
          <w:rFonts w:ascii="Times New Roman" w:hAnsi="Times New Roman" w:cs="Times New Roman"/>
          <w:sz w:val="24"/>
          <w:szCs w:val="24"/>
        </w:rPr>
        <w:t xml:space="preserve">, </w:t>
      </w:r>
      <w:r w:rsidR="000F46A8" w:rsidRPr="000F46A8">
        <w:rPr>
          <w:rFonts w:ascii="Times New Roman" w:hAnsi="Times New Roman" w:cs="Times New Roman"/>
          <w:i/>
          <w:sz w:val="24"/>
          <w:szCs w:val="24"/>
        </w:rPr>
        <w:t>amijournade</w:t>
      </w:r>
      <w:r w:rsidR="000F46A8">
        <w:rPr>
          <w:rFonts w:ascii="Times New Roman" w:hAnsi="Times New Roman" w:cs="Times New Roman"/>
          <w:sz w:val="24"/>
          <w:szCs w:val="24"/>
        </w:rPr>
        <w:t xml:space="preserve"> en gascon. </w:t>
      </w:r>
      <w:r w:rsidR="00F276C5">
        <w:rPr>
          <w:rFonts w:ascii="Times New Roman" w:hAnsi="Times New Roman" w:cs="Times New Roman"/>
          <w:sz w:val="24"/>
          <w:szCs w:val="24"/>
        </w:rPr>
        <w:t>C’est ainsi que la façade regardait le levant</w:t>
      </w:r>
      <w:r w:rsidR="000F46A8">
        <w:rPr>
          <w:rFonts w:ascii="Times New Roman" w:hAnsi="Times New Roman" w:cs="Times New Roman"/>
          <w:sz w:val="24"/>
          <w:szCs w:val="24"/>
        </w:rPr>
        <w:t xml:space="preserve">, </w:t>
      </w:r>
      <w:r w:rsidR="000F46A8" w:rsidRPr="000F46A8">
        <w:rPr>
          <w:rFonts w:ascii="Times New Roman" w:hAnsi="Times New Roman" w:cs="Times New Roman"/>
          <w:i/>
          <w:sz w:val="24"/>
          <w:szCs w:val="24"/>
        </w:rPr>
        <w:t>lou daouant</w:t>
      </w:r>
      <w:r w:rsidR="000F46A8">
        <w:rPr>
          <w:rFonts w:ascii="Times New Roman" w:hAnsi="Times New Roman" w:cs="Times New Roman"/>
          <w:sz w:val="24"/>
          <w:szCs w:val="24"/>
        </w:rPr>
        <w:t>/</w:t>
      </w:r>
      <w:r w:rsidR="000F46A8" w:rsidRPr="000F46A8">
        <w:rPr>
          <w:rFonts w:ascii="Times New Roman" w:hAnsi="Times New Roman" w:cs="Times New Roman"/>
          <w:i/>
          <w:sz w:val="24"/>
          <w:szCs w:val="24"/>
        </w:rPr>
        <w:t>sou luouat/sou salhit</w:t>
      </w:r>
      <w:r w:rsidR="000F46A8">
        <w:rPr>
          <w:rFonts w:ascii="Times New Roman" w:hAnsi="Times New Roman" w:cs="Times New Roman"/>
          <w:sz w:val="24"/>
          <w:szCs w:val="24"/>
        </w:rPr>
        <w:t>,</w:t>
      </w:r>
      <w:r w:rsidR="00F276C5">
        <w:rPr>
          <w:rFonts w:ascii="Times New Roman" w:hAnsi="Times New Roman" w:cs="Times New Roman"/>
          <w:sz w:val="24"/>
          <w:szCs w:val="24"/>
        </w:rPr>
        <w:t xml:space="preserve"> alors que le mur du couchant, </w:t>
      </w:r>
      <w:r w:rsidR="000F46A8" w:rsidRPr="000F46A8">
        <w:rPr>
          <w:rFonts w:ascii="Times New Roman" w:hAnsi="Times New Roman" w:cs="Times New Roman"/>
          <w:i/>
          <w:sz w:val="24"/>
          <w:szCs w:val="24"/>
        </w:rPr>
        <w:t>lou darrèy</w:t>
      </w:r>
      <w:r w:rsidR="000F46A8">
        <w:rPr>
          <w:rFonts w:ascii="Times New Roman" w:hAnsi="Times New Roman" w:cs="Times New Roman"/>
          <w:i/>
          <w:sz w:val="24"/>
          <w:szCs w:val="24"/>
        </w:rPr>
        <w:t>/sou couc</w:t>
      </w:r>
      <w:r w:rsidR="000F46A8">
        <w:rPr>
          <w:rFonts w:ascii="Times New Roman" w:hAnsi="Times New Roman" w:cs="Times New Roman"/>
          <w:sz w:val="24"/>
          <w:szCs w:val="24"/>
        </w:rPr>
        <w:t xml:space="preserve">, </w:t>
      </w:r>
      <w:r w:rsidR="00F276C5">
        <w:rPr>
          <w:rFonts w:ascii="Times New Roman" w:hAnsi="Times New Roman" w:cs="Times New Roman"/>
          <w:sz w:val="24"/>
          <w:szCs w:val="24"/>
        </w:rPr>
        <w:t xml:space="preserve">généralement plus bas, était pratiquement aveugle. </w:t>
      </w:r>
      <w:r w:rsidR="00154644">
        <w:rPr>
          <w:rFonts w:ascii="Times New Roman" w:hAnsi="Times New Roman" w:cs="Times New Roman"/>
          <w:sz w:val="24"/>
          <w:szCs w:val="24"/>
        </w:rPr>
        <w:t>On évi</w:t>
      </w:r>
      <w:r w:rsidR="00331113">
        <w:rPr>
          <w:rFonts w:ascii="Times New Roman" w:hAnsi="Times New Roman" w:cs="Times New Roman"/>
          <w:sz w:val="24"/>
          <w:szCs w:val="24"/>
        </w:rPr>
        <w:t>t</w:t>
      </w:r>
      <w:r w:rsidR="00154644">
        <w:rPr>
          <w:rFonts w:ascii="Times New Roman" w:hAnsi="Times New Roman" w:cs="Times New Roman"/>
          <w:sz w:val="24"/>
          <w:szCs w:val="24"/>
        </w:rPr>
        <w:t>a</w:t>
      </w:r>
      <w:r w:rsidR="00331113">
        <w:rPr>
          <w:rFonts w:ascii="Times New Roman" w:hAnsi="Times New Roman" w:cs="Times New Roman"/>
          <w:sz w:val="24"/>
          <w:szCs w:val="24"/>
        </w:rPr>
        <w:t xml:space="preserve">it </w:t>
      </w:r>
      <w:r w:rsidR="00154644">
        <w:rPr>
          <w:rFonts w:ascii="Times New Roman" w:hAnsi="Times New Roman" w:cs="Times New Roman"/>
          <w:sz w:val="24"/>
          <w:szCs w:val="24"/>
        </w:rPr>
        <w:t>consciencieusement</w:t>
      </w:r>
      <w:r w:rsidR="00331113">
        <w:rPr>
          <w:rFonts w:ascii="Times New Roman" w:hAnsi="Times New Roman" w:cs="Times New Roman"/>
          <w:sz w:val="24"/>
          <w:szCs w:val="24"/>
        </w:rPr>
        <w:t xml:space="preserve"> le Nord trop froid, le Sud trop chaud et l’</w:t>
      </w:r>
      <w:r w:rsidR="00F31D11">
        <w:rPr>
          <w:rFonts w:ascii="Times New Roman" w:hAnsi="Times New Roman" w:cs="Times New Roman"/>
          <w:sz w:val="24"/>
          <w:szCs w:val="24"/>
        </w:rPr>
        <w:t>O</w:t>
      </w:r>
      <w:r w:rsidR="00331113">
        <w:rPr>
          <w:rFonts w:ascii="Times New Roman" w:hAnsi="Times New Roman" w:cs="Times New Roman"/>
          <w:sz w:val="24"/>
          <w:szCs w:val="24"/>
        </w:rPr>
        <w:t>uest trop venteux et humide. Cette maison landaise</w:t>
      </w:r>
      <w:r w:rsidR="00920CBF">
        <w:rPr>
          <w:rFonts w:ascii="Times New Roman" w:hAnsi="Times New Roman" w:cs="Times New Roman"/>
          <w:sz w:val="24"/>
          <w:szCs w:val="24"/>
        </w:rPr>
        <w:t xml:space="preserve"> </w:t>
      </w:r>
      <w:r w:rsidR="00A14D95">
        <w:rPr>
          <w:rFonts w:ascii="Times New Roman" w:hAnsi="Times New Roman" w:cs="Times New Roman"/>
          <w:sz w:val="24"/>
          <w:szCs w:val="24"/>
        </w:rPr>
        <w:t>était</w:t>
      </w:r>
      <w:r w:rsidR="00920CBF">
        <w:rPr>
          <w:rFonts w:ascii="Times New Roman" w:hAnsi="Times New Roman" w:cs="Times New Roman"/>
          <w:sz w:val="24"/>
          <w:szCs w:val="24"/>
        </w:rPr>
        <w:t xml:space="preserve"> c</w:t>
      </w:r>
      <w:r w:rsidR="00F276C5">
        <w:rPr>
          <w:rFonts w:ascii="Times New Roman" w:hAnsi="Times New Roman" w:cs="Times New Roman"/>
          <w:sz w:val="24"/>
          <w:szCs w:val="24"/>
        </w:rPr>
        <w:t>onçue sur un plan carré ou plus généralement rectangulaire</w:t>
      </w:r>
      <w:r>
        <w:rPr>
          <w:rFonts w:ascii="Times New Roman" w:hAnsi="Times New Roman" w:cs="Times New Roman"/>
          <w:sz w:val="24"/>
          <w:szCs w:val="24"/>
        </w:rPr>
        <w:t xml:space="preserve">, </w:t>
      </w:r>
      <w:r w:rsidR="00920CBF">
        <w:rPr>
          <w:rFonts w:ascii="Times New Roman" w:hAnsi="Times New Roman" w:cs="Times New Roman"/>
          <w:sz w:val="24"/>
          <w:szCs w:val="24"/>
        </w:rPr>
        <w:t xml:space="preserve">de type basilical, c'est-à-dire une pièce </w:t>
      </w:r>
      <w:r w:rsidR="00A14D95">
        <w:rPr>
          <w:rFonts w:ascii="Times New Roman" w:hAnsi="Times New Roman" w:cs="Times New Roman"/>
          <w:sz w:val="24"/>
          <w:szCs w:val="24"/>
        </w:rPr>
        <w:t>centrale</w:t>
      </w:r>
      <w:r w:rsidR="00920CBF">
        <w:rPr>
          <w:rFonts w:ascii="Times New Roman" w:hAnsi="Times New Roman" w:cs="Times New Roman"/>
          <w:sz w:val="24"/>
          <w:szCs w:val="24"/>
        </w:rPr>
        <w:t xml:space="preserve"> autour de laquelle s’organis</w:t>
      </w:r>
      <w:r w:rsidR="00AE1D8D">
        <w:rPr>
          <w:rFonts w:ascii="Times New Roman" w:hAnsi="Times New Roman" w:cs="Times New Roman"/>
          <w:sz w:val="24"/>
          <w:szCs w:val="24"/>
        </w:rPr>
        <w:t>ai</w:t>
      </w:r>
      <w:r w:rsidR="00920CBF">
        <w:rPr>
          <w:rFonts w:ascii="Times New Roman" w:hAnsi="Times New Roman" w:cs="Times New Roman"/>
          <w:sz w:val="24"/>
          <w:szCs w:val="24"/>
        </w:rPr>
        <w:t xml:space="preserve">ent les pièces latérales, ouvrant </w:t>
      </w:r>
      <w:r w:rsidR="00A14D95">
        <w:rPr>
          <w:rFonts w:ascii="Times New Roman" w:hAnsi="Times New Roman" w:cs="Times New Roman"/>
          <w:sz w:val="24"/>
          <w:szCs w:val="24"/>
        </w:rPr>
        <w:t>sur cette</w:t>
      </w:r>
      <w:r w:rsidR="00920CBF">
        <w:rPr>
          <w:rFonts w:ascii="Times New Roman" w:hAnsi="Times New Roman" w:cs="Times New Roman"/>
          <w:sz w:val="24"/>
          <w:szCs w:val="24"/>
        </w:rPr>
        <w:t xml:space="preserve"> pièce centrale </w:t>
      </w:r>
      <w:r w:rsidR="00A14D95">
        <w:rPr>
          <w:rFonts w:ascii="Times New Roman" w:hAnsi="Times New Roman" w:cs="Times New Roman"/>
          <w:sz w:val="24"/>
          <w:szCs w:val="24"/>
        </w:rPr>
        <w:t>où se trouv</w:t>
      </w:r>
      <w:r w:rsidR="00331113">
        <w:rPr>
          <w:rFonts w:ascii="Times New Roman" w:hAnsi="Times New Roman" w:cs="Times New Roman"/>
          <w:sz w:val="24"/>
          <w:szCs w:val="24"/>
        </w:rPr>
        <w:t>ait</w:t>
      </w:r>
      <w:r w:rsidR="00A14D95">
        <w:rPr>
          <w:rFonts w:ascii="Times New Roman" w:hAnsi="Times New Roman" w:cs="Times New Roman"/>
          <w:sz w:val="24"/>
          <w:szCs w:val="24"/>
        </w:rPr>
        <w:t xml:space="preserve"> le foyer</w:t>
      </w:r>
      <w:r w:rsidR="00041011">
        <w:rPr>
          <w:rFonts w:ascii="Times New Roman" w:hAnsi="Times New Roman" w:cs="Times New Roman"/>
          <w:sz w:val="24"/>
          <w:szCs w:val="24"/>
        </w:rPr>
        <w:t xml:space="preserve">, </w:t>
      </w:r>
      <w:r w:rsidR="00041011" w:rsidRPr="00041011">
        <w:rPr>
          <w:rFonts w:ascii="Times New Roman" w:hAnsi="Times New Roman" w:cs="Times New Roman"/>
          <w:i/>
          <w:sz w:val="24"/>
          <w:szCs w:val="24"/>
        </w:rPr>
        <w:t>lou larèy</w:t>
      </w:r>
      <w:r w:rsidR="00A14D95">
        <w:rPr>
          <w:rFonts w:ascii="Times New Roman" w:hAnsi="Times New Roman" w:cs="Times New Roman"/>
          <w:sz w:val="24"/>
          <w:szCs w:val="24"/>
        </w:rPr>
        <w:t>. E</w:t>
      </w:r>
      <w:r>
        <w:rPr>
          <w:rFonts w:ascii="Times New Roman" w:hAnsi="Times New Roman" w:cs="Times New Roman"/>
          <w:sz w:val="24"/>
          <w:szCs w:val="24"/>
        </w:rPr>
        <w:t>lle était surmontée d’un toit à deux, trois ou quatre eaux et recouverte de tuiles romanes canal</w:t>
      </w:r>
      <w:r w:rsidR="00041011">
        <w:rPr>
          <w:rFonts w:ascii="Times New Roman" w:hAnsi="Times New Roman" w:cs="Times New Roman"/>
          <w:sz w:val="24"/>
          <w:szCs w:val="24"/>
        </w:rPr>
        <w:t xml:space="preserve">, </w:t>
      </w:r>
      <w:r w:rsidR="00041011" w:rsidRPr="00041011">
        <w:rPr>
          <w:rFonts w:ascii="Times New Roman" w:hAnsi="Times New Roman" w:cs="Times New Roman"/>
          <w:i/>
          <w:sz w:val="24"/>
          <w:szCs w:val="24"/>
        </w:rPr>
        <w:t>lous tuoules a coum</w:t>
      </w:r>
      <w:r w:rsidR="00041011">
        <w:rPr>
          <w:rFonts w:ascii="Times New Roman" w:hAnsi="Times New Roman" w:cs="Times New Roman"/>
          <w:sz w:val="24"/>
          <w:szCs w:val="24"/>
        </w:rPr>
        <w:t>,</w:t>
      </w:r>
      <w:r>
        <w:rPr>
          <w:rFonts w:ascii="Times New Roman" w:hAnsi="Times New Roman" w:cs="Times New Roman"/>
          <w:sz w:val="24"/>
          <w:szCs w:val="24"/>
        </w:rPr>
        <w:t xml:space="preserve"> dont la couleur, à dominante rouge, variait en fait sur un</w:t>
      </w:r>
      <w:r w:rsidR="00945432">
        <w:rPr>
          <w:rFonts w:ascii="Times New Roman" w:hAnsi="Times New Roman" w:cs="Times New Roman"/>
          <w:sz w:val="24"/>
          <w:szCs w:val="24"/>
        </w:rPr>
        <w:t>e</w:t>
      </w:r>
      <w:r>
        <w:rPr>
          <w:rFonts w:ascii="Times New Roman" w:hAnsi="Times New Roman" w:cs="Times New Roman"/>
          <w:sz w:val="24"/>
          <w:szCs w:val="24"/>
        </w:rPr>
        <w:t xml:space="preserve"> même toit</w:t>
      </w:r>
      <w:r w:rsidR="00945432">
        <w:rPr>
          <w:rFonts w:ascii="Times New Roman" w:hAnsi="Times New Roman" w:cs="Times New Roman"/>
          <w:sz w:val="24"/>
          <w:szCs w:val="24"/>
        </w:rPr>
        <w:t>ure</w:t>
      </w:r>
      <w:r>
        <w:rPr>
          <w:rFonts w:ascii="Times New Roman" w:hAnsi="Times New Roman" w:cs="Times New Roman"/>
          <w:sz w:val="24"/>
          <w:szCs w:val="24"/>
        </w:rPr>
        <w:t xml:space="preserve"> en raison de la cuisson et de l’argile. Les ouvertures av</w:t>
      </w:r>
      <w:r w:rsidR="00945432">
        <w:rPr>
          <w:rFonts w:ascii="Times New Roman" w:hAnsi="Times New Roman" w:cs="Times New Roman"/>
          <w:sz w:val="24"/>
          <w:szCs w:val="24"/>
        </w:rPr>
        <w:t>aient une largeur moyenne de 70</w:t>
      </w:r>
      <w:r>
        <w:rPr>
          <w:rFonts w:ascii="Times New Roman" w:hAnsi="Times New Roman" w:cs="Times New Roman"/>
          <w:sz w:val="24"/>
          <w:szCs w:val="24"/>
        </w:rPr>
        <w:t xml:space="preserve"> centimètres et une hauteur qui variait de 1 mètre à 1,30 mètre. Elles pouvaient être plus petites mais raremen</w:t>
      </w:r>
      <w:r w:rsidR="00F31D11">
        <w:rPr>
          <w:rFonts w:ascii="Times New Roman" w:hAnsi="Times New Roman" w:cs="Times New Roman"/>
          <w:sz w:val="24"/>
          <w:szCs w:val="24"/>
        </w:rPr>
        <w:t>t plus grandes. Les menuiseries</w:t>
      </w:r>
      <w:r>
        <w:rPr>
          <w:rFonts w:ascii="Times New Roman" w:hAnsi="Times New Roman" w:cs="Times New Roman"/>
          <w:sz w:val="24"/>
          <w:szCs w:val="24"/>
        </w:rPr>
        <w:t xml:space="preserve"> étaient peintes</w:t>
      </w:r>
      <w:r w:rsidR="00F31D11">
        <w:rPr>
          <w:rFonts w:ascii="Times New Roman" w:hAnsi="Times New Roman" w:cs="Times New Roman"/>
          <w:sz w:val="24"/>
          <w:szCs w:val="24"/>
        </w:rPr>
        <w:t>,</w:t>
      </w:r>
      <w:r>
        <w:rPr>
          <w:rFonts w:ascii="Times New Roman" w:hAnsi="Times New Roman" w:cs="Times New Roman"/>
          <w:sz w:val="24"/>
          <w:szCs w:val="24"/>
        </w:rPr>
        <w:t xml:space="preserve"> </w:t>
      </w:r>
      <w:r w:rsidR="00945432">
        <w:rPr>
          <w:rFonts w:ascii="Times New Roman" w:hAnsi="Times New Roman" w:cs="Times New Roman"/>
          <w:sz w:val="24"/>
          <w:szCs w:val="24"/>
        </w:rPr>
        <w:t xml:space="preserve">quand elles l’étaient, </w:t>
      </w:r>
      <w:r>
        <w:rPr>
          <w:rFonts w:ascii="Times New Roman" w:hAnsi="Times New Roman" w:cs="Times New Roman"/>
          <w:sz w:val="24"/>
          <w:szCs w:val="24"/>
        </w:rPr>
        <w:t>en gris et parfois en bleu.</w:t>
      </w:r>
    </w:p>
    <w:p w:rsidR="00922C1D" w:rsidRDefault="00922C1D" w:rsidP="00B05D05">
      <w:pPr>
        <w:ind w:firstLine="708"/>
        <w:jc w:val="both"/>
        <w:rPr>
          <w:rFonts w:ascii="Times New Roman" w:hAnsi="Times New Roman" w:cs="Times New Roman"/>
          <w:sz w:val="24"/>
          <w:szCs w:val="24"/>
        </w:rPr>
      </w:pPr>
      <w:r>
        <w:rPr>
          <w:rFonts w:ascii="Times New Roman" w:hAnsi="Times New Roman" w:cs="Times New Roman"/>
          <w:sz w:val="24"/>
          <w:szCs w:val="24"/>
        </w:rPr>
        <w:t xml:space="preserve">Il existait deux grands types de constructions quant aux matériaux employés. La maison en torchis et à pans de bois, </w:t>
      </w:r>
      <w:r w:rsidR="00041011" w:rsidRPr="00041011">
        <w:rPr>
          <w:rFonts w:ascii="Times New Roman" w:hAnsi="Times New Roman" w:cs="Times New Roman"/>
          <w:i/>
          <w:sz w:val="24"/>
          <w:szCs w:val="24"/>
        </w:rPr>
        <w:t>leus coulanes</w:t>
      </w:r>
      <w:r w:rsidR="00041011">
        <w:rPr>
          <w:rFonts w:ascii="Times New Roman" w:hAnsi="Times New Roman" w:cs="Times New Roman"/>
          <w:sz w:val="24"/>
          <w:szCs w:val="24"/>
        </w:rPr>
        <w:t xml:space="preserve">, </w:t>
      </w:r>
      <w:r>
        <w:rPr>
          <w:rFonts w:ascii="Times New Roman" w:hAnsi="Times New Roman" w:cs="Times New Roman"/>
          <w:sz w:val="24"/>
          <w:szCs w:val="24"/>
        </w:rPr>
        <w:t>et la maison maçonnée en pierres</w:t>
      </w:r>
      <w:r w:rsidR="00041011">
        <w:rPr>
          <w:rFonts w:ascii="Times New Roman" w:hAnsi="Times New Roman" w:cs="Times New Roman"/>
          <w:sz w:val="24"/>
          <w:szCs w:val="24"/>
        </w:rPr>
        <w:t xml:space="preserve">, </w:t>
      </w:r>
      <w:r w:rsidR="00041011" w:rsidRPr="00041011">
        <w:rPr>
          <w:rFonts w:ascii="Times New Roman" w:hAnsi="Times New Roman" w:cs="Times New Roman"/>
          <w:i/>
          <w:sz w:val="24"/>
          <w:szCs w:val="24"/>
        </w:rPr>
        <w:lastRenderedPageBreak/>
        <w:t>garluche</w:t>
      </w:r>
      <w:r w:rsidR="00041011">
        <w:rPr>
          <w:rFonts w:ascii="Times New Roman" w:hAnsi="Times New Roman" w:cs="Times New Roman"/>
          <w:sz w:val="24"/>
          <w:szCs w:val="24"/>
        </w:rPr>
        <w:t>/</w:t>
      </w:r>
      <w:r w:rsidR="00041011" w:rsidRPr="00041011">
        <w:rPr>
          <w:rFonts w:ascii="Times New Roman" w:hAnsi="Times New Roman" w:cs="Times New Roman"/>
          <w:i/>
          <w:sz w:val="24"/>
          <w:szCs w:val="24"/>
        </w:rPr>
        <w:t>pèyre de lane</w:t>
      </w:r>
      <w:r w:rsidR="00041011">
        <w:rPr>
          <w:rFonts w:ascii="Times New Roman" w:hAnsi="Times New Roman" w:cs="Times New Roman"/>
          <w:sz w:val="24"/>
          <w:szCs w:val="24"/>
        </w:rPr>
        <w:t>,</w:t>
      </w:r>
      <w:r>
        <w:rPr>
          <w:rFonts w:ascii="Times New Roman" w:hAnsi="Times New Roman" w:cs="Times New Roman"/>
          <w:sz w:val="24"/>
          <w:szCs w:val="24"/>
        </w:rPr>
        <w:t xml:space="preserve"> ou en briques</w:t>
      </w:r>
      <w:r w:rsidR="00041011">
        <w:rPr>
          <w:rFonts w:ascii="Times New Roman" w:hAnsi="Times New Roman" w:cs="Times New Roman"/>
          <w:sz w:val="24"/>
          <w:szCs w:val="24"/>
        </w:rPr>
        <w:t xml:space="preserve"> plate</w:t>
      </w:r>
      <w:r w:rsidR="00FD68FF">
        <w:rPr>
          <w:rFonts w:ascii="Times New Roman" w:hAnsi="Times New Roman" w:cs="Times New Roman"/>
          <w:sz w:val="24"/>
          <w:szCs w:val="24"/>
        </w:rPr>
        <w:t>s</w:t>
      </w:r>
      <w:r w:rsidR="00041011">
        <w:rPr>
          <w:rFonts w:ascii="Times New Roman" w:hAnsi="Times New Roman" w:cs="Times New Roman"/>
          <w:sz w:val="24"/>
          <w:szCs w:val="24"/>
        </w:rPr>
        <w:t xml:space="preserve">, </w:t>
      </w:r>
      <w:r w:rsidR="00041011" w:rsidRPr="00041011">
        <w:rPr>
          <w:rFonts w:ascii="Times New Roman" w:hAnsi="Times New Roman" w:cs="Times New Roman"/>
          <w:i/>
          <w:sz w:val="24"/>
          <w:szCs w:val="24"/>
        </w:rPr>
        <w:t>lous barrouns</w:t>
      </w:r>
      <w:r>
        <w:rPr>
          <w:rFonts w:ascii="Times New Roman" w:hAnsi="Times New Roman" w:cs="Times New Roman"/>
          <w:sz w:val="24"/>
          <w:szCs w:val="24"/>
        </w:rPr>
        <w:t>. La maison landaise</w:t>
      </w:r>
      <w:r w:rsidR="00154644">
        <w:rPr>
          <w:rFonts w:ascii="Times New Roman" w:hAnsi="Times New Roman" w:cs="Times New Roman"/>
          <w:sz w:val="24"/>
          <w:szCs w:val="24"/>
        </w:rPr>
        <w:t xml:space="preserve"> poss</w:t>
      </w:r>
      <w:r w:rsidR="00FD68FF">
        <w:rPr>
          <w:rFonts w:ascii="Times New Roman" w:hAnsi="Times New Roman" w:cs="Times New Roman"/>
          <w:sz w:val="24"/>
          <w:szCs w:val="24"/>
        </w:rPr>
        <w:t>é</w:t>
      </w:r>
      <w:r w:rsidR="00154644">
        <w:rPr>
          <w:rFonts w:ascii="Times New Roman" w:hAnsi="Times New Roman" w:cs="Times New Roman"/>
          <w:sz w:val="24"/>
          <w:szCs w:val="24"/>
        </w:rPr>
        <w:t>d</w:t>
      </w:r>
      <w:r w:rsidR="00FD68FF">
        <w:rPr>
          <w:rFonts w:ascii="Times New Roman" w:hAnsi="Times New Roman" w:cs="Times New Roman"/>
          <w:sz w:val="24"/>
          <w:szCs w:val="24"/>
        </w:rPr>
        <w:t>ait</w:t>
      </w:r>
      <w:r w:rsidR="00154644">
        <w:rPr>
          <w:rFonts w:ascii="Times New Roman" w:hAnsi="Times New Roman" w:cs="Times New Roman"/>
          <w:sz w:val="24"/>
          <w:szCs w:val="24"/>
        </w:rPr>
        <w:t xml:space="preserve"> un</w:t>
      </w:r>
      <w:r w:rsidR="00BF379B">
        <w:rPr>
          <w:rFonts w:ascii="Times New Roman" w:hAnsi="Times New Roman" w:cs="Times New Roman"/>
          <w:sz w:val="24"/>
          <w:szCs w:val="24"/>
        </w:rPr>
        <w:t xml:space="preserve"> toit à quatre eaux et à façade sur mur gouttereau ou</w:t>
      </w:r>
      <w:r w:rsidR="00945432">
        <w:rPr>
          <w:rFonts w:ascii="Times New Roman" w:hAnsi="Times New Roman" w:cs="Times New Roman"/>
          <w:sz w:val="24"/>
          <w:szCs w:val="24"/>
        </w:rPr>
        <w:t xml:space="preserve"> bien</w:t>
      </w:r>
      <w:r w:rsidR="00BF379B">
        <w:rPr>
          <w:rFonts w:ascii="Times New Roman" w:hAnsi="Times New Roman" w:cs="Times New Roman"/>
          <w:sz w:val="24"/>
          <w:szCs w:val="24"/>
        </w:rPr>
        <w:t xml:space="preserve"> </w:t>
      </w:r>
      <w:r w:rsidR="00154644">
        <w:rPr>
          <w:rFonts w:ascii="Times New Roman" w:hAnsi="Times New Roman" w:cs="Times New Roman"/>
          <w:sz w:val="24"/>
          <w:szCs w:val="24"/>
        </w:rPr>
        <w:t>une</w:t>
      </w:r>
      <w:r w:rsidR="00BF379B">
        <w:rPr>
          <w:rFonts w:ascii="Times New Roman" w:hAnsi="Times New Roman" w:cs="Times New Roman"/>
          <w:sz w:val="24"/>
          <w:szCs w:val="24"/>
        </w:rPr>
        <w:t xml:space="preserve"> façade sur </w:t>
      </w:r>
      <w:r w:rsidR="00154644">
        <w:rPr>
          <w:rFonts w:ascii="Times New Roman" w:hAnsi="Times New Roman" w:cs="Times New Roman"/>
          <w:sz w:val="24"/>
          <w:szCs w:val="24"/>
        </w:rPr>
        <w:t xml:space="preserve">mur </w:t>
      </w:r>
      <w:r w:rsidR="00BF379B">
        <w:rPr>
          <w:rFonts w:ascii="Times New Roman" w:hAnsi="Times New Roman" w:cs="Times New Roman"/>
          <w:sz w:val="24"/>
          <w:szCs w:val="24"/>
        </w:rPr>
        <w:t>pignon</w:t>
      </w:r>
      <w:r w:rsidR="009630D5">
        <w:rPr>
          <w:rFonts w:ascii="Times New Roman" w:hAnsi="Times New Roman" w:cs="Times New Roman"/>
          <w:sz w:val="24"/>
          <w:szCs w:val="24"/>
        </w:rPr>
        <w:t xml:space="preserve"> </w:t>
      </w:r>
      <w:r w:rsidR="00BF379B">
        <w:rPr>
          <w:rFonts w:ascii="Times New Roman" w:hAnsi="Times New Roman" w:cs="Times New Roman"/>
          <w:sz w:val="24"/>
          <w:szCs w:val="24"/>
        </w:rPr>
        <w:t>au toit à deux ou trois eaux, en queue de palombe.</w:t>
      </w:r>
      <w:r w:rsidR="00920CBF">
        <w:rPr>
          <w:rFonts w:ascii="Times New Roman" w:hAnsi="Times New Roman" w:cs="Times New Roman"/>
          <w:sz w:val="24"/>
          <w:szCs w:val="24"/>
        </w:rPr>
        <w:t xml:space="preserve"> Ce dernier type est </w:t>
      </w:r>
      <w:r w:rsidR="00FD68FF">
        <w:rPr>
          <w:rFonts w:ascii="Times New Roman" w:hAnsi="Times New Roman" w:cs="Times New Roman"/>
          <w:sz w:val="24"/>
          <w:szCs w:val="24"/>
        </w:rPr>
        <w:t>celui</w:t>
      </w:r>
      <w:r w:rsidR="00920CBF">
        <w:rPr>
          <w:rFonts w:ascii="Times New Roman" w:hAnsi="Times New Roman" w:cs="Times New Roman"/>
          <w:sz w:val="24"/>
          <w:szCs w:val="24"/>
        </w:rPr>
        <w:t xml:space="preserve"> q</w:t>
      </w:r>
      <w:r w:rsidR="00FD68FF">
        <w:rPr>
          <w:rFonts w:ascii="Times New Roman" w:hAnsi="Times New Roman" w:cs="Times New Roman"/>
          <w:sz w:val="24"/>
          <w:szCs w:val="24"/>
        </w:rPr>
        <w:t xml:space="preserve">ue nous pouvons appeler </w:t>
      </w:r>
      <w:r w:rsidR="00FD68FF" w:rsidRPr="009314AA">
        <w:rPr>
          <w:rFonts w:ascii="Times New Roman" w:hAnsi="Times New Roman" w:cs="Times New Roman"/>
          <w:sz w:val="24"/>
          <w:szCs w:val="24"/>
        </w:rPr>
        <w:t>vascon</w:t>
      </w:r>
      <w:r w:rsidR="00920CBF">
        <w:rPr>
          <w:rFonts w:ascii="Times New Roman" w:hAnsi="Times New Roman" w:cs="Times New Roman"/>
          <w:sz w:val="24"/>
          <w:szCs w:val="24"/>
        </w:rPr>
        <w:t xml:space="preserve">, dont </w:t>
      </w:r>
      <w:r w:rsidR="00154644">
        <w:rPr>
          <w:rFonts w:ascii="Times New Roman" w:hAnsi="Times New Roman" w:cs="Times New Roman"/>
          <w:sz w:val="24"/>
          <w:szCs w:val="24"/>
        </w:rPr>
        <w:t>l’archétype</w:t>
      </w:r>
      <w:r w:rsidR="00920CBF">
        <w:rPr>
          <w:rFonts w:ascii="Times New Roman" w:hAnsi="Times New Roman" w:cs="Times New Roman"/>
          <w:sz w:val="24"/>
          <w:szCs w:val="24"/>
        </w:rPr>
        <w:t xml:space="preserve"> est l’</w:t>
      </w:r>
      <w:r w:rsidR="00920CBF" w:rsidRPr="00920CBF">
        <w:rPr>
          <w:rFonts w:ascii="Times New Roman" w:hAnsi="Times New Roman" w:cs="Times New Roman"/>
          <w:i/>
          <w:sz w:val="24"/>
          <w:szCs w:val="24"/>
        </w:rPr>
        <w:t>etxe</w:t>
      </w:r>
      <w:r w:rsidR="00920CBF">
        <w:rPr>
          <w:rFonts w:ascii="Times New Roman" w:hAnsi="Times New Roman" w:cs="Times New Roman"/>
          <w:sz w:val="24"/>
          <w:szCs w:val="24"/>
        </w:rPr>
        <w:t xml:space="preserve"> basque.</w:t>
      </w:r>
    </w:p>
    <w:p w:rsidR="009630D5" w:rsidRPr="00F31D11" w:rsidRDefault="00BF379B" w:rsidP="00154644">
      <w:pPr>
        <w:ind w:firstLine="708"/>
        <w:jc w:val="both"/>
        <w:rPr>
          <w:rFonts w:ascii="Times New Roman" w:hAnsi="Times New Roman" w:cs="Times New Roman"/>
          <w:sz w:val="24"/>
          <w:szCs w:val="24"/>
        </w:rPr>
      </w:pPr>
      <w:r w:rsidRPr="00F31D11">
        <w:rPr>
          <w:rFonts w:ascii="Times New Roman" w:hAnsi="Times New Roman" w:cs="Times New Roman"/>
          <w:sz w:val="24"/>
          <w:szCs w:val="24"/>
        </w:rPr>
        <w:t>La maison à pans de bois et en torchis</w:t>
      </w:r>
      <w:r w:rsidR="00154644" w:rsidRPr="00F31D11">
        <w:rPr>
          <w:rFonts w:ascii="Times New Roman" w:hAnsi="Times New Roman" w:cs="Times New Roman"/>
          <w:sz w:val="24"/>
          <w:szCs w:val="24"/>
        </w:rPr>
        <w:t xml:space="preserve">, </w:t>
      </w:r>
      <w:r w:rsidR="00154644" w:rsidRPr="00F31D11">
        <w:rPr>
          <w:rFonts w:ascii="Times New Roman" w:hAnsi="Times New Roman" w:cs="Times New Roman"/>
          <w:i/>
          <w:sz w:val="24"/>
          <w:szCs w:val="24"/>
        </w:rPr>
        <w:t>lou bardis</w:t>
      </w:r>
      <w:r w:rsidR="00154644" w:rsidRPr="00F31D11">
        <w:rPr>
          <w:rFonts w:ascii="Times New Roman" w:hAnsi="Times New Roman" w:cs="Times New Roman"/>
          <w:sz w:val="24"/>
          <w:szCs w:val="24"/>
        </w:rPr>
        <w:t>,</w:t>
      </w:r>
      <w:r w:rsidRPr="00F31D11">
        <w:rPr>
          <w:rFonts w:ascii="Times New Roman" w:hAnsi="Times New Roman" w:cs="Times New Roman"/>
          <w:sz w:val="24"/>
          <w:szCs w:val="24"/>
        </w:rPr>
        <w:t xml:space="preserve"> est emblématique de l’architecture landaise. Pour le Born, son aire d’extension a pour limite extrême la commune de </w:t>
      </w:r>
      <w:r w:rsidR="00FD68FF">
        <w:rPr>
          <w:rFonts w:ascii="Times New Roman" w:hAnsi="Times New Roman" w:cs="Times New Roman"/>
          <w:sz w:val="24"/>
          <w:szCs w:val="24"/>
        </w:rPr>
        <w:t>Biscarrosse où on peut encore</w:t>
      </w:r>
      <w:r w:rsidRPr="00F31D11">
        <w:rPr>
          <w:rFonts w:ascii="Times New Roman" w:hAnsi="Times New Roman" w:cs="Times New Roman"/>
          <w:sz w:val="24"/>
          <w:szCs w:val="24"/>
        </w:rPr>
        <w:t xml:space="preserve"> voir quelques rares </w:t>
      </w:r>
      <w:r w:rsidR="009630D5" w:rsidRPr="00F31D11">
        <w:rPr>
          <w:rFonts w:ascii="Times New Roman" w:hAnsi="Times New Roman" w:cs="Times New Roman"/>
          <w:sz w:val="24"/>
          <w:szCs w:val="24"/>
        </w:rPr>
        <w:t>spécimens</w:t>
      </w:r>
      <w:r w:rsidRPr="00F31D11">
        <w:rPr>
          <w:rFonts w:ascii="Times New Roman" w:hAnsi="Times New Roman" w:cs="Times New Roman"/>
          <w:sz w:val="24"/>
          <w:szCs w:val="24"/>
        </w:rPr>
        <w:t xml:space="preserve"> qui ont survécu aux démolitions. Sanguinet n’en possède aucune et il n’existe </w:t>
      </w:r>
      <w:r w:rsidR="009630D5" w:rsidRPr="00F31D11">
        <w:rPr>
          <w:rFonts w:ascii="Times New Roman" w:hAnsi="Times New Roman" w:cs="Times New Roman"/>
          <w:sz w:val="24"/>
          <w:szCs w:val="24"/>
        </w:rPr>
        <w:t>pas de</w:t>
      </w:r>
      <w:r w:rsidRPr="00F31D11">
        <w:rPr>
          <w:rFonts w:ascii="Times New Roman" w:hAnsi="Times New Roman" w:cs="Times New Roman"/>
          <w:sz w:val="24"/>
          <w:szCs w:val="24"/>
        </w:rPr>
        <w:t xml:space="preserve"> témoignage iconographique ou phot</w:t>
      </w:r>
      <w:r w:rsidR="00FD68FF">
        <w:rPr>
          <w:rFonts w:ascii="Times New Roman" w:hAnsi="Times New Roman" w:cs="Times New Roman"/>
          <w:sz w:val="24"/>
          <w:szCs w:val="24"/>
        </w:rPr>
        <w:t>ographique pour prouver qu’elle y fut présente</w:t>
      </w:r>
      <w:r w:rsidRPr="00F31D11">
        <w:rPr>
          <w:rFonts w:ascii="Times New Roman" w:hAnsi="Times New Roman" w:cs="Times New Roman"/>
          <w:sz w:val="24"/>
          <w:szCs w:val="24"/>
        </w:rPr>
        <w:t>. O</w:t>
      </w:r>
      <w:r w:rsidR="00B05D05">
        <w:rPr>
          <w:rFonts w:ascii="Times New Roman" w:hAnsi="Times New Roman" w:cs="Times New Roman"/>
          <w:sz w:val="24"/>
          <w:szCs w:val="24"/>
        </w:rPr>
        <w:t>n ne peut que le supposer. Ces maisons sont plus abondantes</w:t>
      </w:r>
      <w:r w:rsidRPr="00F31D11">
        <w:rPr>
          <w:rFonts w:ascii="Times New Roman" w:hAnsi="Times New Roman" w:cs="Times New Roman"/>
          <w:sz w:val="24"/>
          <w:szCs w:val="24"/>
        </w:rPr>
        <w:t xml:space="preserve"> en allant vers Parentis et vers le sud du Born</w:t>
      </w:r>
      <w:r w:rsidR="009630D5" w:rsidRPr="00F31D11">
        <w:rPr>
          <w:rFonts w:ascii="Times New Roman" w:hAnsi="Times New Roman" w:cs="Times New Roman"/>
          <w:sz w:val="24"/>
          <w:szCs w:val="24"/>
        </w:rPr>
        <w:t xml:space="preserve"> où elles peuplent bourgs et quartiers</w:t>
      </w:r>
      <w:r w:rsidRPr="00F31D11">
        <w:rPr>
          <w:rFonts w:ascii="Times New Roman" w:hAnsi="Times New Roman" w:cs="Times New Roman"/>
          <w:sz w:val="24"/>
          <w:szCs w:val="24"/>
        </w:rPr>
        <w:t>. Le principe était l’assemblage</w:t>
      </w:r>
      <w:r w:rsidR="00154644" w:rsidRPr="00F31D11">
        <w:rPr>
          <w:rFonts w:ascii="Times New Roman" w:hAnsi="Times New Roman" w:cs="Times New Roman"/>
          <w:sz w:val="24"/>
          <w:szCs w:val="24"/>
        </w:rPr>
        <w:t xml:space="preserve"> </w:t>
      </w:r>
      <w:r w:rsidR="00F31D11" w:rsidRPr="00F31D11">
        <w:rPr>
          <w:rFonts w:ascii="Times New Roman" w:hAnsi="Times New Roman" w:cs="Times New Roman"/>
          <w:sz w:val="24"/>
          <w:szCs w:val="24"/>
        </w:rPr>
        <w:t xml:space="preserve">au sol, </w:t>
      </w:r>
      <w:r w:rsidR="00154644" w:rsidRPr="00F31D11">
        <w:rPr>
          <w:rFonts w:ascii="Times New Roman" w:hAnsi="Times New Roman" w:cs="Times New Roman"/>
          <w:sz w:val="24"/>
          <w:szCs w:val="24"/>
        </w:rPr>
        <w:t>par les charpentiers</w:t>
      </w:r>
      <w:r w:rsidR="009630D5" w:rsidRPr="00F31D11">
        <w:rPr>
          <w:rFonts w:ascii="Times New Roman" w:hAnsi="Times New Roman" w:cs="Times New Roman"/>
          <w:sz w:val="24"/>
          <w:szCs w:val="24"/>
        </w:rPr>
        <w:t>,</w:t>
      </w:r>
      <w:r w:rsidRPr="00F31D11">
        <w:rPr>
          <w:rFonts w:ascii="Times New Roman" w:hAnsi="Times New Roman" w:cs="Times New Roman"/>
          <w:sz w:val="24"/>
          <w:szCs w:val="24"/>
        </w:rPr>
        <w:t xml:space="preserve"> d’une structure en bois qui était ensuite dressée et rigidifiée par le poids de la charpente et des tuiles</w:t>
      </w:r>
      <w:r w:rsidR="00FD68FF">
        <w:rPr>
          <w:rFonts w:ascii="Times New Roman" w:hAnsi="Times New Roman" w:cs="Times New Roman"/>
          <w:sz w:val="24"/>
          <w:szCs w:val="24"/>
        </w:rPr>
        <w:t xml:space="preserve"> romanes canal</w:t>
      </w:r>
      <w:r w:rsidRPr="00F31D11">
        <w:rPr>
          <w:rFonts w:ascii="Times New Roman" w:hAnsi="Times New Roman" w:cs="Times New Roman"/>
          <w:sz w:val="24"/>
          <w:szCs w:val="24"/>
        </w:rPr>
        <w:t>, 80 k</w:t>
      </w:r>
      <w:r w:rsidR="00B05D05">
        <w:rPr>
          <w:rFonts w:ascii="Times New Roman" w:hAnsi="Times New Roman" w:cs="Times New Roman"/>
          <w:sz w:val="24"/>
          <w:szCs w:val="24"/>
        </w:rPr>
        <w:t>ilos</w:t>
      </w:r>
      <w:r w:rsidRPr="00F31D11">
        <w:rPr>
          <w:rFonts w:ascii="Times New Roman" w:hAnsi="Times New Roman" w:cs="Times New Roman"/>
          <w:sz w:val="24"/>
          <w:szCs w:val="24"/>
        </w:rPr>
        <w:t xml:space="preserve"> au mètre carré. Les essences utilisées étaient le pin et le chêne </w:t>
      </w:r>
      <w:r w:rsidR="00154644" w:rsidRPr="00F31D11">
        <w:rPr>
          <w:rFonts w:ascii="Times New Roman" w:hAnsi="Times New Roman" w:cs="Times New Roman"/>
          <w:sz w:val="24"/>
          <w:szCs w:val="24"/>
        </w:rPr>
        <w:t>pédonculé</w:t>
      </w:r>
      <w:r w:rsidR="00041011" w:rsidRPr="00F31D11">
        <w:rPr>
          <w:rFonts w:ascii="Times New Roman" w:hAnsi="Times New Roman" w:cs="Times New Roman"/>
          <w:sz w:val="24"/>
          <w:szCs w:val="24"/>
        </w:rPr>
        <w:t xml:space="preserve">, </w:t>
      </w:r>
      <w:r w:rsidR="00041011" w:rsidRPr="00F31D11">
        <w:rPr>
          <w:rFonts w:ascii="Times New Roman" w:hAnsi="Times New Roman" w:cs="Times New Roman"/>
          <w:i/>
          <w:sz w:val="24"/>
          <w:szCs w:val="24"/>
        </w:rPr>
        <w:t>lou cassi</w:t>
      </w:r>
      <w:r w:rsidR="00041011" w:rsidRPr="00F31D11">
        <w:rPr>
          <w:rFonts w:ascii="Times New Roman" w:hAnsi="Times New Roman" w:cs="Times New Roman"/>
          <w:sz w:val="24"/>
          <w:szCs w:val="24"/>
        </w:rPr>
        <w:t>,</w:t>
      </w:r>
      <w:r w:rsidR="00154644" w:rsidRPr="00F31D11">
        <w:rPr>
          <w:rFonts w:ascii="Times New Roman" w:hAnsi="Times New Roman" w:cs="Times New Roman"/>
          <w:sz w:val="24"/>
          <w:szCs w:val="24"/>
        </w:rPr>
        <w:t xml:space="preserve"> </w:t>
      </w:r>
      <w:r w:rsidRPr="00F31D11">
        <w:rPr>
          <w:rFonts w:ascii="Times New Roman" w:hAnsi="Times New Roman" w:cs="Times New Roman"/>
          <w:sz w:val="24"/>
          <w:szCs w:val="24"/>
        </w:rPr>
        <w:t>pour les pièces maîtresses.</w:t>
      </w:r>
      <w:r w:rsidR="00BF0C47" w:rsidRPr="00F31D11">
        <w:rPr>
          <w:rFonts w:ascii="Times New Roman" w:hAnsi="Times New Roman" w:cs="Times New Roman"/>
          <w:sz w:val="24"/>
          <w:szCs w:val="24"/>
        </w:rPr>
        <w:t xml:space="preserve"> L</w:t>
      </w:r>
      <w:r w:rsidR="00154644" w:rsidRPr="00F31D11">
        <w:rPr>
          <w:rFonts w:ascii="Times New Roman" w:hAnsi="Times New Roman" w:cs="Times New Roman"/>
          <w:sz w:val="24"/>
          <w:szCs w:val="24"/>
        </w:rPr>
        <w:t>e</w:t>
      </w:r>
      <w:r w:rsidR="00BF0C47" w:rsidRPr="00F31D11">
        <w:rPr>
          <w:rFonts w:ascii="Times New Roman" w:hAnsi="Times New Roman" w:cs="Times New Roman"/>
          <w:sz w:val="24"/>
          <w:szCs w:val="24"/>
        </w:rPr>
        <w:t xml:space="preserve"> charpentier pratiquait une </w:t>
      </w:r>
      <w:r w:rsidR="00FD68FF">
        <w:rPr>
          <w:rFonts w:ascii="Times New Roman" w:hAnsi="Times New Roman" w:cs="Times New Roman"/>
          <w:sz w:val="24"/>
          <w:szCs w:val="24"/>
        </w:rPr>
        <w:t>gorge</w:t>
      </w:r>
      <w:r w:rsidR="00BF0C47" w:rsidRPr="00F31D11">
        <w:rPr>
          <w:rFonts w:ascii="Times New Roman" w:hAnsi="Times New Roman" w:cs="Times New Roman"/>
          <w:sz w:val="24"/>
          <w:szCs w:val="24"/>
        </w:rPr>
        <w:t xml:space="preserve"> sur toute la hauteur du pan de bois et </w:t>
      </w:r>
      <w:r w:rsidR="00FD68FF">
        <w:rPr>
          <w:rFonts w:ascii="Times New Roman" w:hAnsi="Times New Roman" w:cs="Times New Roman"/>
          <w:sz w:val="24"/>
          <w:szCs w:val="24"/>
        </w:rPr>
        <w:t>une série d’encoches en vis-à-vis afin d’</w:t>
      </w:r>
      <w:r w:rsidR="00BF0C47" w:rsidRPr="00F31D11">
        <w:rPr>
          <w:rFonts w:ascii="Times New Roman" w:hAnsi="Times New Roman" w:cs="Times New Roman"/>
          <w:sz w:val="24"/>
          <w:szCs w:val="24"/>
        </w:rPr>
        <w:t>y dispos</w:t>
      </w:r>
      <w:r w:rsidR="00FD68FF">
        <w:rPr>
          <w:rFonts w:ascii="Times New Roman" w:hAnsi="Times New Roman" w:cs="Times New Roman"/>
          <w:sz w:val="24"/>
          <w:szCs w:val="24"/>
        </w:rPr>
        <w:t>er</w:t>
      </w:r>
      <w:r w:rsidR="00BF0C47" w:rsidRPr="00F31D11">
        <w:rPr>
          <w:rFonts w:ascii="Times New Roman" w:hAnsi="Times New Roman" w:cs="Times New Roman"/>
          <w:sz w:val="24"/>
          <w:szCs w:val="24"/>
        </w:rPr>
        <w:t xml:space="preserve"> des barreaux</w:t>
      </w:r>
      <w:r w:rsidR="00154644" w:rsidRPr="00F31D11">
        <w:rPr>
          <w:rFonts w:ascii="Times New Roman" w:hAnsi="Times New Roman" w:cs="Times New Roman"/>
          <w:sz w:val="24"/>
          <w:szCs w:val="24"/>
        </w:rPr>
        <w:t xml:space="preserve">, </w:t>
      </w:r>
      <w:r w:rsidR="00154644" w:rsidRPr="00F31D11">
        <w:rPr>
          <w:rFonts w:ascii="Times New Roman" w:hAnsi="Times New Roman" w:cs="Times New Roman"/>
          <w:i/>
          <w:sz w:val="24"/>
          <w:szCs w:val="24"/>
        </w:rPr>
        <w:t>l</w:t>
      </w:r>
      <w:r w:rsidR="00041011" w:rsidRPr="00F31D11">
        <w:rPr>
          <w:rFonts w:ascii="Times New Roman" w:hAnsi="Times New Roman" w:cs="Times New Roman"/>
          <w:i/>
          <w:sz w:val="24"/>
          <w:szCs w:val="24"/>
        </w:rPr>
        <w:t>ous</w:t>
      </w:r>
      <w:r w:rsidR="00154644" w:rsidRPr="00F31D11">
        <w:rPr>
          <w:rFonts w:ascii="Times New Roman" w:hAnsi="Times New Roman" w:cs="Times New Roman"/>
          <w:sz w:val="24"/>
          <w:szCs w:val="24"/>
        </w:rPr>
        <w:t xml:space="preserve"> </w:t>
      </w:r>
      <w:r w:rsidR="00154644" w:rsidRPr="00F31D11">
        <w:rPr>
          <w:rFonts w:ascii="Times New Roman" w:hAnsi="Times New Roman" w:cs="Times New Roman"/>
          <w:i/>
          <w:sz w:val="24"/>
          <w:szCs w:val="24"/>
        </w:rPr>
        <w:t>eusparrouns</w:t>
      </w:r>
      <w:r w:rsidR="00041011" w:rsidRPr="00F31D11">
        <w:rPr>
          <w:rFonts w:ascii="Times New Roman" w:hAnsi="Times New Roman" w:cs="Times New Roman"/>
          <w:sz w:val="24"/>
          <w:szCs w:val="24"/>
        </w:rPr>
        <w:t>,</w:t>
      </w:r>
      <w:r w:rsidR="00BF0C47" w:rsidRPr="00F31D11">
        <w:rPr>
          <w:rFonts w:ascii="Times New Roman" w:hAnsi="Times New Roman" w:cs="Times New Roman"/>
          <w:sz w:val="24"/>
          <w:szCs w:val="24"/>
        </w:rPr>
        <w:t xml:space="preserve"> autour desquels étaient entrelacées des torches de paille ensuite </w:t>
      </w:r>
      <w:r w:rsidR="009630D5" w:rsidRPr="00F31D11">
        <w:rPr>
          <w:rFonts w:ascii="Times New Roman" w:hAnsi="Times New Roman" w:cs="Times New Roman"/>
          <w:sz w:val="24"/>
          <w:szCs w:val="24"/>
        </w:rPr>
        <w:t>recouvertes de</w:t>
      </w:r>
      <w:r w:rsidR="00BF0C47" w:rsidRPr="00F31D11">
        <w:rPr>
          <w:rFonts w:ascii="Times New Roman" w:hAnsi="Times New Roman" w:cs="Times New Roman"/>
          <w:sz w:val="24"/>
          <w:szCs w:val="24"/>
        </w:rPr>
        <w:t xml:space="preserve"> mortier. Le tout était abondamment badigeonné à la chaux, </w:t>
      </w:r>
      <w:r w:rsidR="00041011" w:rsidRPr="00F31D11">
        <w:rPr>
          <w:rFonts w:ascii="Times New Roman" w:hAnsi="Times New Roman" w:cs="Times New Roman"/>
          <w:i/>
          <w:sz w:val="24"/>
          <w:szCs w:val="24"/>
        </w:rPr>
        <w:t>le caoussi</w:t>
      </w:r>
      <w:r w:rsidR="00041011" w:rsidRPr="00F31D11">
        <w:rPr>
          <w:rFonts w:ascii="Times New Roman" w:hAnsi="Times New Roman" w:cs="Times New Roman"/>
          <w:sz w:val="24"/>
          <w:szCs w:val="24"/>
        </w:rPr>
        <w:t xml:space="preserve">, </w:t>
      </w:r>
      <w:r w:rsidR="00BF0C47" w:rsidRPr="00F31D11">
        <w:rPr>
          <w:rFonts w:ascii="Times New Roman" w:hAnsi="Times New Roman" w:cs="Times New Roman"/>
          <w:sz w:val="24"/>
          <w:szCs w:val="24"/>
        </w:rPr>
        <w:t xml:space="preserve">ce qui donnait un aspect blanc à nos villages et à nos quartiers, comme on peut encore le voir au Pays Basque et bien loin </w:t>
      </w:r>
      <w:r w:rsidR="00C70CC9" w:rsidRPr="00F31D11">
        <w:rPr>
          <w:rFonts w:ascii="Times New Roman" w:hAnsi="Times New Roman" w:cs="Times New Roman"/>
          <w:sz w:val="24"/>
          <w:szCs w:val="24"/>
        </w:rPr>
        <w:t>des coloris actuels qui ont malhe</w:t>
      </w:r>
      <w:r w:rsidR="00041011" w:rsidRPr="00F31D11">
        <w:rPr>
          <w:rFonts w:ascii="Times New Roman" w:hAnsi="Times New Roman" w:cs="Times New Roman"/>
          <w:sz w:val="24"/>
          <w:szCs w:val="24"/>
        </w:rPr>
        <w:t>u</w:t>
      </w:r>
      <w:r w:rsidR="00FD68FF">
        <w:rPr>
          <w:rFonts w:ascii="Times New Roman" w:hAnsi="Times New Roman" w:cs="Times New Roman"/>
          <w:sz w:val="24"/>
          <w:szCs w:val="24"/>
        </w:rPr>
        <w:t>reusement envahi notre paysage.</w:t>
      </w:r>
    </w:p>
    <w:p w:rsidR="00BC2B1B" w:rsidRPr="00F31D11" w:rsidRDefault="00C70CC9" w:rsidP="002C020F">
      <w:pPr>
        <w:ind w:firstLine="708"/>
        <w:jc w:val="both"/>
        <w:rPr>
          <w:rFonts w:ascii="Times New Roman" w:hAnsi="Times New Roman" w:cs="Times New Roman"/>
          <w:sz w:val="24"/>
          <w:szCs w:val="24"/>
        </w:rPr>
      </w:pPr>
      <w:r w:rsidRPr="00F31D11">
        <w:rPr>
          <w:rFonts w:ascii="Times New Roman" w:hAnsi="Times New Roman" w:cs="Times New Roman"/>
          <w:sz w:val="24"/>
          <w:szCs w:val="24"/>
        </w:rPr>
        <w:t>A Biscarrosse</w:t>
      </w:r>
      <w:r w:rsidR="00F31D11">
        <w:rPr>
          <w:rFonts w:ascii="Times New Roman" w:hAnsi="Times New Roman" w:cs="Times New Roman"/>
          <w:sz w:val="24"/>
          <w:szCs w:val="24"/>
        </w:rPr>
        <w:t>, comme ailleurs</w:t>
      </w:r>
      <w:r w:rsidR="00FD68FF">
        <w:rPr>
          <w:rFonts w:ascii="Times New Roman" w:hAnsi="Times New Roman" w:cs="Times New Roman"/>
          <w:sz w:val="24"/>
          <w:szCs w:val="24"/>
        </w:rPr>
        <w:t xml:space="preserve"> dans le Born et les autres pays landais</w:t>
      </w:r>
      <w:r w:rsidRPr="00F31D11">
        <w:rPr>
          <w:rFonts w:ascii="Times New Roman" w:hAnsi="Times New Roman" w:cs="Times New Roman"/>
          <w:sz w:val="24"/>
          <w:szCs w:val="24"/>
        </w:rPr>
        <w:t>, ce type architectur</w:t>
      </w:r>
      <w:r w:rsidR="00BC2B1B" w:rsidRPr="00F31D11">
        <w:rPr>
          <w:rFonts w:ascii="Times New Roman" w:hAnsi="Times New Roman" w:cs="Times New Roman"/>
          <w:sz w:val="24"/>
          <w:szCs w:val="24"/>
        </w:rPr>
        <w:t>al</w:t>
      </w:r>
      <w:r w:rsidRPr="00F31D11">
        <w:rPr>
          <w:rFonts w:ascii="Times New Roman" w:hAnsi="Times New Roman" w:cs="Times New Roman"/>
          <w:sz w:val="24"/>
          <w:szCs w:val="24"/>
        </w:rPr>
        <w:t xml:space="preserve"> a vraisemblablement disparu </w:t>
      </w:r>
      <w:r w:rsidR="00B05D05">
        <w:rPr>
          <w:rFonts w:ascii="Times New Roman" w:hAnsi="Times New Roman" w:cs="Times New Roman"/>
          <w:sz w:val="24"/>
          <w:szCs w:val="24"/>
        </w:rPr>
        <w:t>vers 1880</w:t>
      </w:r>
      <w:r w:rsidRPr="00F31D11">
        <w:rPr>
          <w:rFonts w:ascii="Times New Roman" w:hAnsi="Times New Roman" w:cs="Times New Roman"/>
          <w:sz w:val="24"/>
          <w:szCs w:val="24"/>
        </w:rPr>
        <w:t xml:space="preserve"> et les dernières </w:t>
      </w:r>
      <w:r w:rsidR="00A733AF" w:rsidRPr="00F31D11">
        <w:rPr>
          <w:rFonts w:ascii="Times New Roman" w:hAnsi="Times New Roman" w:cs="Times New Roman"/>
          <w:sz w:val="24"/>
          <w:szCs w:val="24"/>
        </w:rPr>
        <w:t xml:space="preserve">de ces </w:t>
      </w:r>
      <w:r w:rsidRPr="00F31D11">
        <w:rPr>
          <w:rFonts w:ascii="Times New Roman" w:hAnsi="Times New Roman" w:cs="Times New Roman"/>
          <w:sz w:val="24"/>
          <w:szCs w:val="24"/>
        </w:rPr>
        <w:t xml:space="preserve">maisons ont </w:t>
      </w:r>
      <w:r w:rsidR="00041011" w:rsidRPr="00F31D11">
        <w:rPr>
          <w:rFonts w:ascii="Times New Roman" w:hAnsi="Times New Roman" w:cs="Times New Roman"/>
          <w:sz w:val="24"/>
          <w:szCs w:val="24"/>
        </w:rPr>
        <w:t xml:space="preserve">quasi </w:t>
      </w:r>
      <w:r w:rsidRPr="00F31D11">
        <w:rPr>
          <w:rFonts w:ascii="Times New Roman" w:hAnsi="Times New Roman" w:cs="Times New Roman"/>
          <w:sz w:val="24"/>
          <w:szCs w:val="24"/>
        </w:rPr>
        <w:t>systématiquement été détruites, mis à part quelques rares exemplaires. A partir des années 1880 donc, avec l’argent de</w:t>
      </w:r>
      <w:r w:rsidR="00BC2B1B" w:rsidRPr="00F31D11">
        <w:rPr>
          <w:rFonts w:ascii="Times New Roman" w:hAnsi="Times New Roman" w:cs="Times New Roman"/>
          <w:sz w:val="24"/>
          <w:szCs w:val="24"/>
        </w:rPr>
        <w:t>s</w:t>
      </w:r>
      <w:r w:rsidRPr="00F31D11">
        <w:rPr>
          <w:rFonts w:ascii="Times New Roman" w:hAnsi="Times New Roman" w:cs="Times New Roman"/>
          <w:sz w:val="24"/>
          <w:szCs w:val="24"/>
        </w:rPr>
        <w:t xml:space="preserve"> </w:t>
      </w:r>
      <w:r w:rsidR="009630D5" w:rsidRPr="00F31D11">
        <w:rPr>
          <w:rFonts w:ascii="Times New Roman" w:hAnsi="Times New Roman" w:cs="Times New Roman"/>
          <w:sz w:val="24"/>
          <w:szCs w:val="24"/>
        </w:rPr>
        <w:t xml:space="preserve">pins </w:t>
      </w:r>
      <w:r w:rsidR="00BC2B1B" w:rsidRPr="00F31D11">
        <w:rPr>
          <w:rFonts w:ascii="Times New Roman" w:hAnsi="Times New Roman" w:cs="Times New Roman"/>
          <w:sz w:val="24"/>
          <w:szCs w:val="24"/>
        </w:rPr>
        <w:t>plantés</w:t>
      </w:r>
      <w:r w:rsidRPr="00F31D11">
        <w:rPr>
          <w:rFonts w:ascii="Times New Roman" w:hAnsi="Times New Roman" w:cs="Times New Roman"/>
          <w:sz w:val="24"/>
          <w:szCs w:val="24"/>
        </w:rPr>
        <w:t xml:space="preserve"> à l’échelle industrielle </w:t>
      </w:r>
      <w:r w:rsidR="00FD68FF">
        <w:rPr>
          <w:rFonts w:ascii="Times New Roman" w:hAnsi="Times New Roman" w:cs="Times New Roman"/>
          <w:sz w:val="24"/>
          <w:szCs w:val="24"/>
        </w:rPr>
        <w:t>dès</w:t>
      </w:r>
      <w:r w:rsidRPr="00F31D11">
        <w:rPr>
          <w:rFonts w:ascii="Times New Roman" w:hAnsi="Times New Roman" w:cs="Times New Roman"/>
          <w:sz w:val="24"/>
          <w:szCs w:val="24"/>
        </w:rPr>
        <w:t xml:space="preserve"> 1857, le niveau de vie des Biscarrossais augmenta sensiblement et la vie</w:t>
      </w:r>
      <w:r w:rsidR="009630D5" w:rsidRPr="00F31D11">
        <w:rPr>
          <w:rFonts w:ascii="Times New Roman" w:hAnsi="Times New Roman" w:cs="Times New Roman"/>
          <w:sz w:val="24"/>
          <w:szCs w:val="24"/>
        </w:rPr>
        <w:t>i</w:t>
      </w:r>
      <w:r w:rsidRPr="00F31D11">
        <w:rPr>
          <w:rFonts w:ascii="Times New Roman" w:hAnsi="Times New Roman" w:cs="Times New Roman"/>
          <w:sz w:val="24"/>
          <w:szCs w:val="24"/>
        </w:rPr>
        <w:t>lle</w:t>
      </w:r>
      <w:r w:rsidR="00FD68FF">
        <w:rPr>
          <w:rFonts w:ascii="Times New Roman" w:hAnsi="Times New Roman" w:cs="Times New Roman"/>
          <w:sz w:val="24"/>
          <w:szCs w:val="24"/>
        </w:rPr>
        <w:t xml:space="preserve"> demeure fut généralement rasée</w:t>
      </w:r>
      <w:r w:rsidRPr="00F31D11">
        <w:rPr>
          <w:rFonts w:ascii="Times New Roman" w:hAnsi="Times New Roman" w:cs="Times New Roman"/>
          <w:sz w:val="24"/>
          <w:szCs w:val="24"/>
        </w:rPr>
        <w:t xml:space="preserve"> ou</w:t>
      </w:r>
      <w:r w:rsidR="00FD68FF">
        <w:rPr>
          <w:rFonts w:ascii="Times New Roman" w:hAnsi="Times New Roman" w:cs="Times New Roman"/>
          <w:sz w:val="24"/>
          <w:szCs w:val="24"/>
        </w:rPr>
        <w:t>,</w:t>
      </w:r>
      <w:r w:rsidRPr="00F31D11">
        <w:rPr>
          <w:rFonts w:ascii="Times New Roman" w:hAnsi="Times New Roman" w:cs="Times New Roman"/>
          <w:sz w:val="24"/>
          <w:szCs w:val="24"/>
        </w:rPr>
        <w:t xml:space="preserve"> plus rarement</w:t>
      </w:r>
      <w:r w:rsidR="00FD68FF">
        <w:rPr>
          <w:rFonts w:ascii="Times New Roman" w:hAnsi="Times New Roman" w:cs="Times New Roman"/>
          <w:sz w:val="24"/>
          <w:szCs w:val="24"/>
        </w:rPr>
        <w:t>,</w:t>
      </w:r>
      <w:r w:rsidRPr="00F31D11">
        <w:rPr>
          <w:rFonts w:ascii="Times New Roman" w:hAnsi="Times New Roman" w:cs="Times New Roman"/>
          <w:sz w:val="24"/>
          <w:szCs w:val="24"/>
        </w:rPr>
        <w:t xml:space="preserve"> transformée en remise comme c’est </w:t>
      </w:r>
      <w:r w:rsidR="009630D5" w:rsidRPr="00F31D11">
        <w:rPr>
          <w:rFonts w:ascii="Times New Roman" w:hAnsi="Times New Roman" w:cs="Times New Roman"/>
          <w:sz w:val="24"/>
          <w:szCs w:val="24"/>
        </w:rPr>
        <w:t xml:space="preserve">le cas de la </w:t>
      </w:r>
      <w:r w:rsidR="00041011" w:rsidRPr="00F31D11">
        <w:rPr>
          <w:rFonts w:ascii="Times New Roman" w:hAnsi="Times New Roman" w:cs="Times New Roman"/>
          <w:sz w:val="24"/>
          <w:szCs w:val="24"/>
        </w:rPr>
        <w:t xml:space="preserve">presque </w:t>
      </w:r>
      <w:r w:rsidR="009630D5" w:rsidRPr="00F31D11">
        <w:rPr>
          <w:rFonts w:ascii="Times New Roman" w:hAnsi="Times New Roman" w:cs="Times New Roman"/>
          <w:sz w:val="24"/>
          <w:szCs w:val="24"/>
        </w:rPr>
        <w:t xml:space="preserve">totalité de celles qui sont </w:t>
      </w:r>
      <w:r w:rsidRPr="00F31D11">
        <w:rPr>
          <w:rFonts w:ascii="Times New Roman" w:hAnsi="Times New Roman" w:cs="Times New Roman"/>
          <w:sz w:val="24"/>
          <w:szCs w:val="24"/>
        </w:rPr>
        <w:t>encore debout</w:t>
      </w:r>
      <w:r w:rsidR="009630D5" w:rsidRPr="00F31D11">
        <w:rPr>
          <w:rFonts w:ascii="Times New Roman" w:hAnsi="Times New Roman" w:cs="Times New Roman"/>
          <w:sz w:val="24"/>
          <w:szCs w:val="24"/>
        </w:rPr>
        <w:t xml:space="preserve"> et qui datent</w:t>
      </w:r>
      <w:r w:rsidR="00A733AF" w:rsidRPr="00F31D11">
        <w:rPr>
          <w:rFonts w:ascii="Times New Roman" w:hAnsi="Times New Roman" w:cs="Times New Roman"/>
          <w:sz w:val="24"/>
          <w:szCs w:val="24"/>
        </w:rPr>
        <w:t xml:space="preserve"> sans doute de la première moitié du XIX</w:t>
      </w:r>
      <w:r w:rsidR="00A733AF" w:rsidRPr="00F31D11">
        <w:rPr>
          <w:rFonts w:ascii="Times New Roman" w:hAnsi="Times New Roman" w:cs="Times New Roman"/>
          <w:sz w:val="24"/>
          <w:szCs w:val="24"/>
          <w:vertAlign w:val="superscript"/>
        </w:rPr>
        <w:t>ème</w:t>
      </w:r>
      <w:r w:rsidR="00A733AF" w:rsidRPr="00F31D11">
        <w:rPr>
          <w:rFonts w:ascii="Times New Roman" w:hAnsi="Times New Roman" w:cs="Times New Roman"/>
          <w:sz w:val="24"/>
          <w:szCs w:val="24"/>
        </w:rPr>
        <w:t xml:space="preserve"> siècle</w:t>
      </w:r>
      <w:r w:rsidR="009630D5" w:rsidRPr="00F31D11">
        <w:rPr>
          <w:rFonts w:ascii="Times New Roman" w:hAnsi="Times New Roman" w:cs="Times New Roman"/>
          <w:sz w:val="24"/>
          <w:szCs w:val="24"/>
        </w:rPr>
        <w:t>. Une</w:t>
      </w:r>
      <w:r w:rsidRPr="00F31D11">
        <w:rPr>
          <w:rFonts w:ascii="Times New Roman" w:hAnsi="Times New Roman" w:cs="Times New Roman"/>
          <w:sz w:val="24"/>
          <w:szCs w:val="24"/>
        </w:rPr>
        <w:t xml:space="preserve"> maison maçonnée </w:t>
      </w:r>
      <w:r w:rsidR="009630D5" w:rsidRPr="00F31D11">
        <w:rPr>
          <w:rFonts w:ascii="Times New Roman" w:hAnsi="Times New Roman" w:cs="Times New Roman"/>
          <w:sz w:val="24"/>
          <w:szCs w:val="24"/>
        </w:rPr>
        <w:t>était construite à la place</w:t>
      </w:r>
      <w:r w:rsidRPr="00F31D11">
        <w:rPr>
          <w:rFonts w:ascii="Times New Roman" w:hAnsi="Times New Roman" w:cs="Times New Roman"/>
          <w:sz w:val="24"/>
          <w:szCs w:val="24"/>
        </w:rPr>
        <w:t>. Au tournant des deux siècles, XIX</w:t>
      </w:r>
      <w:r w:rsidRPr="00F31D11">
        <w:rPr>
          <w:rFonts w:ascii="Times New Roman" w:hAnsi="Times New Roman" w:cs="Times New Roman"/>
          <w:sz w:val="24"/>
          <w:szCs w:val="24"/>
          <w:vertAlign w:val="superscript"/>
        </w:rPr>
        <w:t>ème</w:t>
      </w:r>
      <w:r w:rsidR="00A733AF" w:rsidRPr="00F31D11">
        <w:rPr>
          <w:rFonts w:ascii="Times New Roman" w:hAnsi="Times New Roman" w:cs="Times New Roman"/>
          <w:sz w:val="24"/>
          <w:szCs w:val="24"/>
        </w:rPr>
        <w:t>-</w:t>
      </w:r>
      <w:r w:rsidRPr="00F31D11">
        <w:rPr>
          <w:rFonts w:ascii="Times New Roman" w:hAnsi="Times New Roman" w:cs="Times New Roman"/>
          <w:sz w:val="24"/>
          <w:szCs w:val="24"/>
        </w:rPr>
        <w:t>XX</w:t>
      </w:r>
      <w:r w:rsidRPr="00F31D11">
        <w:rPr>
          <w:rFonts w:ascii="Times New Roman" w:hAnsi="Times New Roman" w:cs="Times New Roman"/>
          <w:sz w:val="24"/>
          <w:szCs w:val="24"/>
          <w:vertAlign w:val="superscript"/>
        </w:rPr>
        <w:t>ème</w:t>
      </w:r>
      <w:r w:rsidRPr="00F31D11">
        <w:rPr>
          <w:rFonts w:ascii="Times New Roman" w:hAnsi="Times New Roman" w:cs="Times New Roman"/>
          <w:sz w:val="24"/>
          <w:szCs w:val="24"/>
        </w:rPr>
        <w:t>, les toits virent également disparaître leur couverture de romanes canal</w:t>
      </w:r>
      <w:r w:rsidR="00FD68FF">
        <w:rPr>
          <w:rFonts w:ascii="Times New Roman" w:hAnsi="Times New Roman" w:cs="Times New Roman"/>
          <w:sz w:val="24"/>
          <w:szCs w:val="24"/>
        </w:rPr>
        <w:t>,</w:t>
      </w:r>
      <w:r w:rsidRPr="00F31D11">
        <w:rPr>
          <w:rFonts w:ascii="Times New Roman" w:hAnsi="Times New Roman" w:cs="Times New Roman"/>
          <w:sz w:val="24"/>
          <w:szCs w:val="24"/>
        </w:rPr>
        <w:t xml:space="preserve"> </w:t>
      </w:r>
      <w:r w:rsidR="00FD68FF">
        <w:rPr>
          <w:rFonts w:ascii="Times New Roman" w:hAnsi="Times New Roman" w:cs="Times New Roman"/>
          <w:sz w:val="24"/>
          <w:szCs w:val="24"/>
        </w:rPr>
        <w:t>remplacée par</w:t>
      </w:r>
      <w:r w:rsidR="009630D5" w:rsidRPr="00F31D11">
        <w:rPr>
          <w:rFonts w:ascii="Times New Roman" w:hAnsi="Times New Roman" w:cs="Times New Roman"/>
          <w:sz w:val="24"/>
          <w:szCs w:val="24"/>
        </w:rPr>
        <w:t xml:space="preserve"> la tuile mécanique plate, fa</w:t>
      </w:r>
      <w:r w:rsidR="000430F1" w:rsidRPr="00F31D11">
        <w:rPr>
          <w:rFonts w:ascii="Times New Roman" w:hAnsi="Times New Roman" w:cs="Times New Roman"/>
          <w:sz w:val="24"/>
          <w:szCs w:val="24"/>
        </w:rPr>
        <w:t>briquée de manière industrielle et</w:t>
      </w:r>
      <w:r w:rsidR="009630D5" w:rsidRPr="00F31D11">
        <w:rPr>
          <w:rFonts w:ascii="Times New Roman" w:hAnsi="Times New Roman" w:cs="Times New Roman"/>
          <w:sz w:val="24"/>
          <w:szCs w:val="24"/>
        </w:rPr>
        <w:t xml:space="preserve"> qui permettait des charpentes plus légères et moins coûteuses.</w:t>
      </w:r>
      <w:r w:rsidR="00BC2B1B" w:rsidRPr="00F31D11">
        <w:rPr>
          <w:rFonts w:ascii="Times New Roman" w:hAnsi="Times New Roman" w:cs="Times New Roman"/>
          <w:sz w:val="24"/>
          <w:szCs w:val="24"/>
        </w:rPr>
        <w:t xml:space="preserve"> </w:t>
      </w:r>
    </w:p>
    <w:p w:rsidR="00A733AF" w:rsidRPr="00F31D11" w:rsidRDefault="00BC2B1B" w:rsidP="002C020F">
      <w:pPr>
        <w:ind w:firstLine="708"/>
        <w:jc w:val="both"/>
        <w:rPr>
          <w:rFonts w:ascii="Times New Roman" w:hAnsi="Times New Roman" w:cs="Times New Roman"/>
          <w:sz w:val="24"/>
          <w:szCs w:val="24"/>
        </w:rPr>
      </w:pPr>
      <w:r w:rsidRPr="00F31D11">
        <w:rPr>
          <w:rFonts w:ascii="Times New Roman" w:hAnsi="Times New Roman" w:cs="Times New Roman"/>
          <w:sz w:val="24"/>
          <w:szCs w:val="24"/>
        </w:rPr>
        <w:t xml:space="preserve">La maison traditionnelle maçonnée est aussi très bien représentée à Biscarrosse où elle est majoritaire. Elle est bâtie soit en garluche, soit en briques plates, soit avec un mélange des deux. Certaines </w:t>
      </w:r>
      <w:r w:rsidR="00FD68FF">
        <w:rPr>
          <w:rFonts w:ascii="Times New Roman" w:hAnsi="Times New Roman" w:cs="Times New Roman"/>
          <w:sz w:val="24"/>
          <w:szCs w:val="24"/>
        </w:rPr>
        <w:t>sont</w:t>
      </w:r>
      <w:r w:rsidRPr="00F31D11">
        <w:rPr>
          <w:rFonts w:ascii="Times New Roman" w:hAnsi="Times New Roman" w:cs="Times New Roman"/>
          <w:sz w:val="24"/>
          <w:szCs w:val="24"/>
        </w:rPr>
        <w:t xml:space="preserve"> vraisemblablement </w:t>
      </w:r>
      <w:r w:rsidR="00FD68FF">
        <w:rPr>
          <w:rFonts w:ascii="Times New Roman" w:hAnsi="Times New Roman" w:cs="Times New Roman"/>
          <w:sz w:val="24"/>
          <w:szCs w:val="24"/>
        </w:rPr>
        <w:t>antérieures au</w:t>
      </w:r>
      <w:r w:rsidRPr="00F31D11">
        <w:rPr>
          <w:rFonts w:ascii="Times New Roman" w:hAnsi="Times New Roman" w:cs="Times New Roman"/>
          <w:sz w:val="24"/>
          <w:szCs w:val="24"/>
        </w:rPr>
        <w:t xml:space="preserve"> X</w:t>
      </w:r>
      <w:r w:rsidR="00FD68FF">
        <w:rPr>
          <w:rFonts w:ascii="Times New Roman" w:hAnsi="Times New Roman" w:cs="Times New Roman"/>
          <w:sz w:val="24"/>
          <w:szCs w:val="24"/>
        </w:rPr>
        <w:t>IX</w:t>
      </w:r>
      <w:r w:rsidRPr="00F31D11">
        <w:rPr>
          <w:rFonts w:ascii="Times New Roman" w:hAnsi="Times New Roman" w:cs="Times New Roman"/>
          <w:sz w:val="24"/>
          <w:szCs w:val="24"/>
          <w:vertAlign w:val="superscript"/>
        </w:rPr>
        <w:t>ème</w:t>
      </w:r>
      <w:r w:rsidRPr="00F31D11">
        <w:rPr>
          <w:rFonts w:ascii="Times New Roman" w:hAnsi="Times New Roman" w:cs="Times New Roman"/>
          <w:sz w:val="24"/>
          <w:szCs w:val="24"/>
        </w:rPr>
        <w:t xml:space="preserve"> siècle. La plupart des autres sont du XIX</w:t>
      </w:r>
      <w:r w:rsidRPr="00F31D11">
        <w:rPr>
          <w:rFonts w:ascii="Times New Roman" w:hAnsi="Times New Roman" w:cs="Times New Roman"/>
          <w:sz w:val="24"/>
          <w:szCs w:val="24"/>
          <w:vertAlign w:val="superscript"/>
        </w:rPr>
        <w:t xml:space="preserve">ème </w:t>
      </w:r>
      <w:r w:rsidRPr="00F31D11">
        <w:rPr>
          <w:rFonts w:ascii="Times New Roman" w:hAnsi="Times New Roman" w:cs="Times New Roman"/>
          <w:sz w:val="24"/>
          <w:szCs w:val="24"/>
        </w:rPr>
        <w:t>et du début du XX</w:t>
      </w:r>
      <w:r w:rsidRPr="00F31D11">
        <w:rPr>
          <w:rFonts w:ascii="Times New Roman" w:hAnsi="Times New Roman" w:cs="Times New Roman"/>
          <w:sz w:val="24"/>
          <w:szCs w:val="24"/>
          <w:vertAlign w:val="superscript"/>
        </w:rPr>
        <w:t>ème</w:t>
      </w:r>
      <w:r w:rsidRPr="00F31D11">
        <w:rPr>
          <w:rFonts w:ascii="Times New Roman" w:hAnsi="Times New Roman" w:cs="Times New Roman"/>
          <w:sz w:val="24"/>
          <w:szCs w:val="24"/>
        </w:rPr>
        <w:t>. Celles qui ont été bâties entre 1880 et 19</w:t>
      </w:r>
      <w:r w:rsidR="007A39E0">
        <w:rPr>
          <w:rFonts w:ascii="Times New Roman" w:hAnsi="Times New Roman" w:cs="Times New Roman"/>
          <w:sz w:val="24"/>
          <w:szCs w:val="24"/>
        </w:rPr>
        <w:t>00</w:t>
      </w:r>
      <w:r w:rsidRPr="00F31D11">
        <w:rPr>
          <w:rFonts w:ascii="Times New Roman" w:hAnsi="Times New Roman" w:cs="Times New Roman"/>
          <w:sz w:val="24"/>
          <w:szCs w:val="24"/>
        </w:rPr>
        <w:t>, notamment, sont de ce type. Elles obéissent encore à l’exigence landaise d’orientation et sont toujours crépies et blanchies.</w:t>
      </w:r>
    </w:p>
    <w:p w:rsidR="00BD5410" w:rsidRDefault="00BD5410" w:rsidP="00BD5410">
      <w:pPr>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142931" cy="3619500"/>
            <wp:effectExtent l="19050" t="0" r="569" b="0"/>
            <wp:docPr id="7" name="Image 5" descr="D:\IMATGES\FOTOGRAFIAS\FOTOGRAFIAS BISCARROSSE\Maison l'Auchèth. Pier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MATGES\FOTOGRAFIAS\FOTOGRAFIAS BISCARROSSE\Maison l'Auchèth. Pierric..jpg"/>
                    <pic:cNvPicPr>
                      <a:picLocks noChangeAspect="1" noChangeArrowheads="1"/>
                    </pic:cNvPicPr>
                  </pic:nvPicPr>
                  <pic:blipFill>
                    <a:blip r:embed="rId6" cstate="print"/>
                    <a:srcRect/>
                    <a:stretch>
                      <a:fillRect/>
                    </a:stretch>
                  </pic:blipFill>
                  <pic:spPr bwMode="auto">
                    <a:xfrm>
                      <a:off x="0" y="0"/>
                      <a:ext cx="5142931" cy="3619500"/>
                    </a:xfrm>
                    <a:prstGeom prst="rect">
                      <a:avLst/>
                    </a:prstGeom>
                    <a:noFill/>
                    <a:ln w="9525">
                      <a:noFill/>
                      <a:miter lim="800000"/>
                      <a:headEnd/>
                      <a:tailEnd/>
                    </a:ln>
                  </pic:spPr>
                </pic:pic>
              </a:graphicData>
            </a:graphic>
          </wp:inline>
        </w:drawing>
      </w:r>
    </w:p>
    <w:p w:rsidR="009630D5" w:rsidRDefault="00B577F6" w:rsidP="00BD5410">
      <w:pPr>
        <w:jc w:val="center"/>
        <w:rPr>
          <w:rFonts w:ascii="Times New Roman" w:hAnsi="Times New Roman" w:cs="Times New Roman"/>
          <w:b/>
          <w:sz w:val="24"/>
          <w:szCs w:val="24"/>
        </w:rPr>
      </w:pPr>
      <w:r w:rsidRPr="00BD5410">
        <w:rPr>
          <w:rFonts w:ascii="Times New Roman" w:hAnsi="Times New Roman" w:cs="Times New Roman"/>
          <w:b/>
          <w:sz w:val="24"/>
          <w:szCs w:val="24"/>
        </w:rPr>
        <w:t>Biscarrosse</w:t>
      </w:r>
      <w:r w:rsidR="00BC2B1B">
        <w:rPr>
          <w:rFonts w:ascii="Times New Roman" w:hAnsi="Times New Roman" w:cs="Times New Roman"/>
          <w:b/>
          <w:sz w:val="24"/>
          <w:szCs w:val="24"/>
        </w:rPr>
        <w:t>, Pierricq</w:t>
      </w:r>
      <w:r w:rsidRPr="00BD5410">
        <w:rPr>
          <w:rFonts w:ascii="Times New Roman" w:hAnsi="Times New Roman" w:cs="Times New Roman"/>
          <w:b/>
          <w:sz w:val="24"/>
          <w:szCs w:val="24"/>
        </w:rPr>
        <w:t>.</w:t>
      </w:r>
      <w:r>
        <w:rPr>
          <w:rFonts w:ascii="Times New Roman" w:hAnsi="Times New Roman" w:cs="Times New Roman"/>
          <w:b/>
          <w:sz w:val="24"/>
          <w:szCs w:val="24"/>
        </w:rPr>
        <w:t xml:space="preserve"> </w:t>
      </w:r>
      <w:r w:rsidR="00BD5410" w:rsidRPr="00BD5410">
        <w:rPr>
          <w:rFonts w:ascii="Times New Roman" w:hAnsi="Times New Roman" w:cs="Times New Roman"/>
          <w:b/>
          <w:sz w:val="24"/>
          <w:szCs w:val="24"/>
        </w:rPr>
        <w:t xml:space="preserve">Maison à pans de bois </w:t>
      </w:r>
      <w:r w:rsidR="00E255A5">
        <w:rPr>
          <w:rFonts w:ascii="Times New Roman" w:hAnsi="Times New Roman" w:cs="Times New Roman"/>
          <w:b/>
          <w:sz w:val="24"/>
          <w:szCs w:val="24"/>
        </w:rPr>
        <w:t>et torchis</w:t>
      </w:r>
      <w:r w:rsidR="00BD5410" w:rsidRPr="00BD5410">
        <w:rPr>
          <w:rFonts w:ascii="Times New Roman" w:hAnsi="Times New Roman" w:cs="Times New Roman"/>
          <w:b/>
          <w:sz w:val="24"/>
          <w:szCs w:val="24"/>
        </w:rPr>
        <w:t xml:space="preserve">. </w:t>
      </w:r>
    </w:p>
    <w:p w:rsidR="003F1315" w:rsidRDefault="00BD5410" w:rsidP="000430F1">
      <w:pPr>
        <w:jc w:val="center"/>
        <w:rPr>
          <w:rFonts w:ascii="Times New Roman" w:hAnsi="Times New Roman" w:cs="Times New Roman"/>
          <w:b/>
          <w:sz w:val="24"/>
          <w:szCs w:val="24"/>
        </w:rPr>
      </w:pPr>
      <w:r w:rsidRPr="00BD5410">
        <w:rPr>
          <w:rFonts w:ascii="Times New Roman" w:hAnsi="Times New Roman" w:cs="Times New Roman"/>
          <w:b/>
          <w:sz w:val="24"/>
          <w:szCs w:val="24"/>
        </w:rPr>
        <w:t xml:space="preserve">Première moitié </w:t>
      </w:r>
      <w:r w:rsidR="009630D5">
        <w:rPr>
          <w:rFonts w:ascii="Times New Roman" w:hAnsi="Times New Roman" w:cs="Times New Roman"/>
          <w:b/>
          <w:sz w:val="24"/>
          <w:szCs w:val="24"/>
        </w:rPr>
        <w:t xml:space="preserve">du </w:t>
      </w:r>
      <w:r w:rsidRPr="00BD5410">
        <w:rPr>
          <w:rFonts w:ascii="Times New Roman" w:hAnsi="Times New Roman" w:cs="Times New Roman"/>
          <w:b/>
          <w:sz w:val="24"/>
          <w:szCs w:val="24"/>
        </w:rPr>
        <w:t>XIX</w:t>
      </w:r>
      <w:r w:rsidRPr="00BD5410">
        <w:rPr>
          <w:rFonts w:ascii="Times New Roman" w:hAnsi="Times New Roman" w:cs="Times New Roman"/>
          <w:b/>
          <w:sz w:val="24"/>
          <w:szCs w:val="24"/>
          <w:vertAlign w:val="superscript"/>
        </w:rPr>
        <w:t>ème</w:t>
      </w:r>
      <w:r w:rsidR="009630D5">
        <w:rPr>
          <w:rFonts w:ascii="Times New Roman" w:hAnsi="Times New Roman" w:cs="Times New Roman"/>
          <w:b/>
          <w:sz w:val="24"/>
          <w:szCs w:val="24"/>
          <w:vertAlign w:val="superscript"/>
        </w:rPr>
        <w:t xml:space="preserve"> </w:t>
      </w:r>
      <w:r w:rsidR="009630D5" w:rsidRPr="009630D5">
        <w:rPr>
          <w:rFonts w:ascii="Times New Roman" w:hAnsi="Times New Roman" w:cs="Times New Roman"/>
          <w:b/>
          <w:sz w:val="24"/>
          <w:szCs w:val="24"/>
        </w:rPr>
        <w:t>siècle</w:t>
      </w:r>
      <w:r w:rsidR="009630D5">
        <w:rPr>
          <w:rFonts w:ascii="Times New Roman" w:hAnsi="Times New Roman" w:cs="Times New Roman"/>
          <w:b/>
          <w:sz w:val="24"/>
          <w:szCs w:val="24"/>
        </w:rPr>
        <w:t>.</w:t>
      </w:r>
      <w:r w:rsidR="00BC2B1B">
        <w:rPr>
          <w:rFonts w:ascii="Times New Roman" w:hAnsi="Times New Roman" w:cs="Times New Roman"/>
          <w:b/>
          <w:sz w:val="24"/>
          <w:szCs w:val="24"/>
        </w:rPr>
        <w:t xml:space="preserve"> </w:t>
      </w:r>
      <w:r w:rsidR="00E255A5">
        <w:rPr>
          <w:rFonts w:ascii="Times New Roman" w:hAnsi="Times New Roman" w:cs="Times New Roman"/>
          <w:b/>
          <w:sz w:val="24"/>
          <w:szCs w:val="24"/>
        </w:rPr>
        <w:t xml:space="preserve">Tuiles romanes canal. </w:t>
      </w:r>
      <w:r w:rsidR="00BC2B1B">
        <w:rPr>
          <w:rFonts w:ascii="Times New Roman" w:hAnsi="Times New Roman" w:cs="Times New Roman"/>
          <w:b/>
          <w:sz w:val="24"/>
          <w:szCs w:val="24"/>
        </w:rPr>
        <w:t>Etat ancien.</w:t>
      </w:r>
    </w:p>
    <w:p w:rsidR="00D17D4C" w:rsidRDefault="00D17D4C" w:rsidP="000430F1">
      <w:pPr>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extent cx="5065877" cy="3398187"/>
            <wp:effectExtent l="19050" t="0" r="1423" b="0"/>
            <wp:docPr id="6" name="Image 1" descr="F:\IMATGES\FOTOGRAFIAS\FOTOGRAFIAS BISCARROSSE\maiso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TGES\FOTOGRAFIAS\FOTOGRAFIAS BISCARROSSE\maison1-3.jpg"/>
                    <pic:cNvPicPr>
                      <a:picLocks noChangeAspect="1" noChangeArrowheads="1"/>
                    </pic:cNvPicPr>
                  </pic:nvPicPr>
                  <pic:blipFill>
                    <a:blip r:embed="rId7" cstate="print"/>
                    <a:srcRect/>
                    <a:stretch>
                      <a:fillRect/>
                    </a:stretch>
                  </pic:blipFill>
                  <pic:spPr bwMode="auto">
                    <a:xfrm>
                      <a:off x="0" y="0"/>
                      <a:ext cx="5066200" cy="3398404"/>
                    </a:xfrm>
                    <a:prstGeom prst="rect">
                      <a:avLst/>
                    </a:prstGeom>
                    <a:noFill/>
                    <a:ln w="9525">
                      <a:noFill/>
                      <a:miter lim="800000"/>
                      <a:headEnd/>
                      <a:tailEnd/>
                    </a:ln>
                  </pic:spPr>
                </pic:pic>
              </a:graphicData>
            </a:graphic>
          </wp:inline>
        </w:drawing>
      </w:r>
    </w:p>
    <w:p w:rsidR="003F1315" w:rsidRDefault="00E255A5" w:rsidP="00BD5410">
      <w:pPr>
        <w:jc w:val="center"/>
        <w:rPr>
          <w:rFonts w:ascii="Times New Roman" w:hAnsi="Times New Roman" w:cs="Times New Roman"/>
          <w:b/>
          <w:sz w:val="24"/>
          <w:szCs w:val="24"/>
        </w:rPr>
      </w:pPr>
      <w:r>
        <w:rPr>
          <w:rFonts w:ascii="Times New Roman" w:hAnsi="Times New Roman" w:cs="Times New Roman"/>
          <w:b/>
          <w:sz w:val="24"/>
          <w:szCs w:val="24"/>
        </w:rPr>
        <w:t>La même</w:t>
      </w:r>
      <w:r w:rsidR="00D17D4C">
        <w:rPr>
          <w:rFonts w:ascii="Times New Roman" w:hAnsi="Times New Roman" w:cs="Times New Roman"/>
          <w:b/>
          <w:sz w:val="24"/>
          <w:szCs w:val="24"/>
        </w:rPr>
        <w:t>, détail.</w:t>
      </w:r>
    </w:p>
    <w:p w:rsidR="00D17D4C" w:rsidRDefault="00D17D4C" w:rsidP="00BD5410">
      <w:pPr>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2974975" cy="4394835"/>
            <wp:effectExtent l="19050" t="0" r="0" b="0"/>
            <wp:docPr id="10" name="Image 2" descr="F:\IMATGES\FOTOGRAFIAS\FOTOGRAFIAS BISCARROSSE\maiso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TGES\FOTOGRAFIAS\FOTOGRAFIAS BISCARROSSE\maison1-4.jpg"/>
                    <pic:cNvPicPr>
                      <a:picLocks noChangeAspect="1" noChangeArrowheads="1"/>
                    </pic:cNvPicPr>
                  </pic:nvPicPr>
                  <pic:blipFill>
                    <a:blip r:embed="rId8" cstate="print"/>
                    <a:srcRect/>
                    <a:stretch>
                      <a:fillRect/>
                    </a:stretch>
                  </pic:blipFill>
                  <pic:spPr bwMode="auto">
                    <a:xfrm>
                      <a:off x="0" y="0"/>
                      <a:ext cx="2974975" cy="4394835"/>
                    </a:xfrm>
                    <a:prstGeom prst="rect">
                      <a:avLst/>
                    </a:prstGeom>
                    <a:noFill/>
                    <a:ln w="9525">
                      <a:noFill/>
                      <a:miter lim="800000"/>
                      <a:headEnd/>
                      <a:tailEnd/>
                    </a:ln>
                  </pic:spPr>
                </pic:pic>
              </a:graphicData>
            </a:graphic>
          </wp:inline>
        </w:drawing>
      </w:r>
    </w:p>
    <w:p w:rsidR="00D17D4C" w:rsidRDefault="00D17D4C" w:rsidP="00D17D4C">
      <w:pPr>
        <w:jc w:val="center"/>
        <w:rPr>
          <w:rFonts w:ascii="Times New Roman" w:hAnsi="Times New Roman" w:cs="Times New Roman"/>
          <w:b/>
          <w:sz w:val="24"/>
          <w:szCs w:val="24"/>
        </w:rPr>
      </w:pPr>
      <w:r>
        <w:rPr>
          <w:rFonts w:ascii="Times New Roman" w:hAnsi="Times New Roman" w:cs="Times New Roman"/>
          <w:b/>
          <w:sz w:val="24"/>
          <w:szCs w:val="24"/>
        </w:rPr>
        <w:t>Biscarrosse, Caout.</w:t>
      </w:r>
      <w:r w:rsidR="00E255A5">
        <w:rPr>
          <w:rFonts w:ascii="Times New Roman" w:hAnsi="Times New Roman" w:cs="Times New Roman"/>
          <w:b/>
          <w:sz w:val="24"/>
          <w:szCs w:val="24"/>
        </w:rPr>
        <w:t xml:space="preserve"> Maison à pans de bois et torchis.</w:t>
      </w:r>
      <w:r>
        <w:rPr>
          <w:rFonts w:ascii="Times New Roman" w:hAnsi="Times New Roman" w:cs="Times New Roman"/>
          <w:b/>
          <w:sz w:val="24"/>
          <w:szCs w:val="24"/>
        </w:rPr>
        <w:t xml:space="preserve"> Première moitié </w:t>
      </w:r>
      <w:r w:rsidR="004B00BF">
        <w:rPr>
          <w:rFonts w:ascii="Times New Roman" w:hAnsi="Times New Roman" w:cs="Times New Roman"/>
          <w:b/>
          <w:sz w:val="24"/>
          <w:szCs w:val="24"/>
        </w:rPr>
        <w:t xml:space="preserve">du </w:t>
      </w:r>
      <w:r>
        <w:rPr>
          <w:rFonts w:ascii="Times New Roman" w:hAnsi="Times New Roman" w:cs="Times New Roman"/>
          <w:b/>
          <w:sz w:val="24"/>
          <w:szCs w:val="24"/>
        </w:rPr>
        <w:t>XIXème</w:t>
      </w:r>
      <w:r w:rsidR="004B00BF">
        <w:rPr>
          <w:rFonts w:ascii="Times New Roman" w:hAnsi="Times New Roman" w:cs="Times New Roman"/>
          <w:b/>
          <w:sz w:val="24"/>
          <w:szCs w:val="24"/>
        </w:rPr>
        <w:t xml:space="preserve"> siècle</w:t>
      </w:r>
      <w:r>
        <w:rPr>
          <w:rFonts w:ascii="Times New Roman" w:hAnsi="Times New Roman" w:cs="Times New Roman"/>
          <w:b/>
          <w:sz w:val="24"/>
          <w:szCs w:val="24"/>
        </w:rPr>
        <w:t>. Etat ancien.</w:t>
      </w:r>
      <w:r w:rsidR="00E255A5">
        <w:rPr>
          <w:rFonts w:ascii="Times New Roman" w:hAnsi="Times New Roman" w:cs="Times New Roman"/>
          <w:b/>
          <w:sz w:val="24"/>
          <w:szCs w:val="24"/>
        </w:rPr>
        <w:t xml:space="preserve"> Les tuiles mécaniques plates ont remplacé les romanes canal</w:t>
      </w:r>
      <w:r w:rsidR="006B7B69">
        <w:rPr>
          <w:rFonts w:ascii="Times New Roman" w:hAnsi="Times New Roman" w:cs="Times New Roman"/>
          <w:b/>
          <w:sz w:val="24"/>
          <w:szCs w:val="24"/>
        </w:rPr>
        <w:t xml:space="preserve"> originelles</w:t>
      </w:r>
      <w:r w:rsidR="00E255A5">
        <w:rPr>
          <w:rFonts w:ascii="Times New Roman" w:hAnsi="Times New Roman" w:cs="Times New Roman"/>
          <w:b/>
          <w:sz w:val="24"/>
          <w:szCs w:val="24"/>
        </w:rPr>
        <w:t>.</w:t>
      </w:r>
    </w:p>
    <w:p w:rsidR="006B7B69" w:rsidRDefault="006B7B69" w:rsidP="00D17D4C">
      <w:pPr>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extent cx="4405630" cy="3016250"/>
            <wp:effectExtent l="19050" t="0" r="0" b="0"/>
            <wp:docPr id="30" name="Image 17" descr="F:\IMATGES\FOTOGRAFIAS\FOTOGRAFIAS BISCARROSSE\maison1-2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MATGES\FOTOGRAFIAS\FOTOGRAFIAS BISCARROSSE\maison1-2 - Copie.jpg"/>
                    <pic:cNvPicPr>
                      <a:picLocks noChangeAspect="1" noChangeArrowheads="1"/>
                    </pic:cNvPicPr>
                  </pic:nvPicPr>
                  <pic:blipFill>
                    <a:blip r:embed="rId9" cstate="print"/>
                    <a:srcRect/>
                    <a:stretch>
                      <a:fillRect/>
                    </a:stretch>
                  </pic:blipFill>
                  <pic:spPr bwMode="auto">
                    <a:xfrm>
                      <a:off x="0" y="0"/>
                      <a:ext cx="4405630" cy="3016250"/>
                    </a:xfrm>
                    <a:prstGeom prst="rect">
                      <a:avLst/>
                    </a:prstGeom>
                    <a:noFill/>
                    <a:ln w="9525">
                      <a:noFill/>
                      <a:miter lim="800000"/>
                      <a:headEnd/>
                      <a:tailEnd/>
                    </a:ln>
                  </pic:spPr>
                </pic:pic>
              </a:graphicData>
            </a:graphic>
          </wp:inline>
        </w:drawing>
      </w:r>
    </w:p>
    <w:p w:rsidR="006B7B69" w:rsidRDefault="006B7B69" w:rsidP="00D17D4C">
      <w:pPr>
        <w:jc w:val="center"/>
        <w:rPr>
          <w:rFonts w:ascii="Times New Roman" w:hAnsi="Times New Roman" w:cs="Times New Roman"/>
          <w:b/>
          <w:sz w:val="24"/>
          <w:szCs w:val="24"/>
        </w:rPr>
      </w:pPr>
      <w:r>
        <w:rPr>
          <w:rFonts w:ascii="Times New Roman" w:hAnsi="Times New Roman" w:cs="Times New Roman"/>
          <w:b/>
          <w:sz w:val="24"/>
          <w:szCs w:val="24"/>
        </w:rPr>
        <w:t>La même.</w:t>
      </w:r>
    </w:p>
    <w:p w:rsidR="00D17D4C" w:rsidRDefault="00D17D4C" w:rsidP="00D17D4C">
      <w:pPr>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4387850" cy="3050540"/>
            <wp:effectExtent l="19050" t="0" r="0" b="0"/>
            <wp:docPr id="15" name="Image 3" descr="F:\IMATGES\FOTOGRAFIAS\FOTOGRAFIAS BISCARROSSE\mais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TGES\FOTOGRAFIAS\FOTOGRAFIAS BISCARROSSE\maison1-5.jpg"/>
                    <pic:cNvPicPr>
                      <a:picLocks noChangeAspect="1" noChangeArrowheads="1"/>
                    </pic:cNvPicPr>
                  </pic:nvPicPr>
                  <pic:blipFill>
                    <a:blip r:embed="rId10" cstate="print"/>
                    <a:srcRect/>
                    <a:stretch>
                      <a:fillRect/>
                    </a:stretch>
                  </pic:blipFill>
                  <pic:spPr bwMode="auto">
                    <a:xfrm>
                      <a:off x="0" y="0"/>
                      <a:ext cx="4387850" cy="3050540"/>
                    </a:xfrm>
                    <a:prstGeom prst="rect">
                      <a:avLst/>
                    </a:prstGeom>
                    <a:noFill/>
                    <a:ln w="9525">
                      <a:noFill/>
                      <a:miter lim="800000"/>
                      <a:headEnd/>
                      <a:tailEnd/>
                    </a:ln>
                  </pic:spPr>
                </pic:pic>
              </a:graphicData>
            </a:graphic>
          </wp:inline>
        </w:drawing>
      </w:r>
    </w:p>
    <w:p w:rsidR="00D17D4C" w:rsidRDefault="00D17D4C" w:rsidP="00D17D4C">
      <w:pPr>
        <w:jc w:val="center"/>
        <w:rPr>
          <w:rFonts w:ascii="Times New Roman" w:hAnsi="Times New Roman" w:cs="Times New Roman"/>
          <w:b/>
          <w:sz w:val="24"/>
          <w:szCs w:val="24"/>
        </w:rPr>
      </w:pPr>
      <w:r>
        <w:rPr>
          <w:rFonts w:ascii="Times New Roman" w:hAnsi="Times New Roman" w:cs="Times New Roman"/>
          <w:b/>
          <w:sz w:val="24"/>
          <w:szCs w:val="24"/>
        </w:rPr>
        <w:t xml:space="preserve">Biscarrosse, En Bergoin. </w:t>
      </w:r>
      <w:r w:rsidR="00E255A5">
        <w:rPr>
          <w:rFonts w:ascii="Times New Roman" w:hAnsi="Times New Roman" w:cs="Times New Roman"/>
          <w:b/>
          <w:sz w:val="24"/>
          <w:szCs w:val="24"/>
        </w:rPr>
        <w:t xml:space="preserve">Maison à pans de bois et torchis. </w:t>
      </w:r>
      <w:r>
        <w:rPr>
          <w:rFonts w:ascii="Times New Roman" w:hAnsi="Times New Roman" w:cs="Times New Roman"/>
          <w:b/>
          <w:sz w:val="24"/>
          <w:szCs w:val="24"/>
        </w:rPr>
        <w:t xml:space="preserve">Première moitié </w:t>
      </w:r>
      <w:r w:rsidR="004B00BF">
        <w:rPr>
          <w:rFonts w:ascii="Times New Roman" w:hAnsi="Times New Roman" w:cs="Times New Roman"/>
          <w:b/>
          <w:sz w:val="24"/>
          <w:szCs w:val="24"/>
        </w:rPr>
        <w:t xml:space="preserve">du </w:t>
      </w:r>
      <w:r>
        <w:rPr>
          <w:rFonts w:ascii="Times New Roman" w:hAnsi="Times New Roman" w:cs="Times New Roman"/>
          <w:b/>
          <w:sz w:val="24"/>
          <w:szCs w:val="24"/>
        </w:rPr>
        <w:t>XIX</w:t>
      </w:r>
      <w:r w:rsidRPr="00D17D4C">
        <w:rPr>
          <w:rFonts w:ascii="Times New Roman" w:hAnsi="Times New Roman" w:cs="Times New Roman"/>
          <w:b/>
          <w:sz w:val="24"/>
          <w:szCs w:val="24"/>
          <w:vertAlign w:val="superscript"/>
        </w:rPr>
        <w:t>ème</w:t>
      </w:r>
      <w:r w:rsidR="004B00BF">
        <w:rPr>
          <w:rFonts w:ascii="Times New Roman" w:hAnsi="Times New Roman" w:cs="Times New Roman"/>
          <w:b/>
          <w:sz w:val="24"/>
          <w:szCs w:val="24"/>
          <w:vertAlign w:val="superscript"/>
        </w:rPr>
        <w:t xml:space="preserve"> </w:t>
      </w:r>
      <w:r w:rsidR="004B00BF" w:rsidRPr="004B00BF">
        <w:rPr>
          <w:rFonts w:ascii="Times New Roman" w:hAnsi="Times New Roman" w:cs="Times New Roman"/>
          <w:b/>
          <w:sz w:val="24"/>
          <w:szCs w:val="24"/>
        </w:rPr>
        <w:t>siècle</w:t>
      </w:r>
      <w:r>
        <w:rPr>
          <w:rFonts w:ascii="Times New Roman" w:hAnsi="Times New Roman" w:cs="Times New Roman"/>
          <w:b/>
          <w:sz w:val="24"/>
          <w:szCs w:val="24"/>
        </w:rPr>
        <w:t xml:space="preserve">. </w:t>
      </w:r>
      <w:r w:rsidR="00E255A5">
        <w:rPr>
          <w:rFonts w:ascii="Times New Roman" w:hAnsi="Times New Roman" w:cs="Times New Roman"/>
          <w:b/>
          <w:sz w:val="24"/>
          <w:szCs w:val="24"/>
        </w:rPr>
        <w:t>Les tuiles plates ont remplacé les romanes canal</w:t>
      </w:r>
      <w:r w:rsidR="006B7B69">
        <w:rPr>
          <w:rFonts w:ascii="Times New Roman" w:hAnsi="Times New Roman" w:cs="Times New Roman"/>
          <w:b/>
          <w:sz w:val="24"/>
          <w:szCs w:val="24"/>
        </w:rPr>
        <w:t xml:space="preserve"> d’origine</w:t>
      </w:r>
      <w:r w:rsidR="00E255A5">
        <w:rPr>
          <w:rFonts w:ascii="Times New Roman" w:hAnsi="Times New Roman" w:cs="Times New Roman"/>
          <w:b/>
          <w:sz w:val="24"/>
          <w:szCs w:val="24"/>
        </w:rPr>
        <w:t xml:space="preserve">. </w:t>
      </w:r>
      <w:r>
        <w:rPr>
          <w:rFonts w:ascii="Times New Roman" w:hAnsi="Times New Roman" w:cs="Times New Roman"/>
          <w:b/>
          <w:sz w:val="24"/>
          <w:szCs w:val="24"/>
        </w:rPr>
        <w:t>Etat actuel.</w:t>
      </w:r>
    </w:p>
    <w:p w:rsidR="00D17D4C" w:rsidRDefault="00D17D4C" w:rsidP="00D17D4C">
      <w:pPr>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extent cx="4394835" cy="3029585"/>
            <wp:effectExtent l="19050" t="0" r="5715" b="0"/>
            <wp:docPr id="16" name="Image 4" descr="F:\IMATGES\FOTOGRAFIAS\FOTOGRAFIAS BISCARROSSE\maison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ATGES\FOTOGRAFIAS\FOTOGRAFIAS BISCARROSSE\maison1-7.jpg"/>
                    <pic:cNvPicPr>
                      <a:picLocks noChangeAspect="1" noChangeArrowheads="1"/>
                    </pic:cNvPicPr>
                  </pic:nvPicPr>
                  <pic:blipFill>
                    <a:blip r:embed="rId11" cstate="print"/>
                    <a:srcRect/>
                    <a:stretch>
                      <a:fillRect/>
                    </a:stretch>
                  </pic:blipFill>
                  <pic:spPr bwMode="auto">
                    <a:xfrm>
                      <a:off x="0" y="0"/>
                      <a:ext cx="4394835" cy="3029585"/>
                    </a:xfrm>
                    <a:prstGeom prst="rect">
                      <a:avLst/>
                    </a:prstGeom>
                    <a:noFill/>
                    <a:ln w="9525">
                      <a:noFill/>
                      <a:miter lim="800000"/>
                      <a:headEnd/>
                      <a:tailEnd/>
                    </a:ln>
                  </pic:spPr>
                </pic:pic>
              </a:graphicData>
            </a:graphic>
          </wp:inline>
        </w:drawing>
      </w:r>
    </w:p>
    <w:p w:rsidR="00D17D4C" w:rsidRDefault="00D17D4C" w:rsidP="00D17D4C">
      <w:pPr>
        <w:jc w:val="center"/>
        <w:rPr>
          <w:rFonts w:ascii="Times New Roman" w:hAnsi="Times New Roman" w:cs="Times New Roman"/>
          <w:b/>
          <w:sz w:val="24"/>
          <w:szCs w:val="24"/>
        </w:rPr>
      </w:pPr>
      <w:r>
        <w:rPr>
          <w:rFonts w:ascii="Times New Roman" w:hAnsi="Times New Roman" w:cs="Times New Roman"/>
          <w:b/>
          <w:sz w:val="24"/>
          <w:szCs w:val="24"/>
        </w:rPr>
        <w:t xml:space="preserve">Biscarrosse, En Belliard. </w:t>
      </w:r>
      <w:r w:rsidR="00E255A5">
        <w:rPr>
          <w:rFonts w:ascii="Times New Roman" w:hAnsi="Times New Roman" w:cs="Times New Roman"/>
          <w:b/>
          <w:sz w:val="24"/>
          <w:szCs w:val="24"/>
        </w:rPr>
        <w:t>Pans de bois, torchis et garluche. Les tuiles plates ont remplacé les romanes canal</w:t>
      </w:r>
      <w:r w:rsidR="006B7B69">
        <w:rPr>
          <w:rFonts w:ascii="Times New Roman" w:hAnsi="Times New Roman" w:cs="Times New Roman"/>
          <w:b/>
          <w:sz w:val="24"/>
          <w:szCs w:val="24"/>
        </w:rPr>
        <w:t xml:space="preserve"> originelles</w:t>
      </w:r>
      <w:r w:rsidR="00E255A5">
        <w:rPr>
          <w:rFonts w:ascii="Times New Roman" w:hAnsi="Times New Roman" w:cs="Times New Roman"/>
          <w:b/>
          <w:sz w:val="24"/>
          <w:szCs w:val="24"/>
        </w:rPr>
        <w:t xml:space="preserve">. </w:t>
      </w:r>
      <w:r>
        <w:rPr>
          <w:rFonts w:ascii="Times New Roman" w:hAnsi="Times New Roman" w:cs="Times New Roman"/>
          <w:b/>
          <w:sz w:val="24"/>
          <w:szCs w:val="24"/>
        </w:rPr>
        <w:t xml:space="preserve">Première moitié </w:t>
      </w:r>
      <w:r w:rsidR="00E255A5">
        <w:rPr>
          <w:rFonts w:ascii="Times New Roman" w:hAnsi="Times New Roman" w:cs="Times New Roman"/>
          <w:b/>
          <w:sz w:val="24"/>
          <w:szCs w:val="24"/>
        </w:rPr>
        <w:t xml:space="preserve">du </w:t>
      </w:r>
      <w:r>
        <w:rPr>
          <w:rFonts w:ascii="Times New Roman" w:hAnsi="Times New Roman" w:cs="Times New Roman"/>
          <w:b/>
          <w:sz w:val="24"/>
          <w:szCs w:val="24"/>
        </w:rPr>
        <w:t>XIX</w:t>
      </w:r>
      <w:r w:rsidRPr="00D17D4C">
        <w:rPr>
          <w:rFonts w:ascii="Times New Roman" w:hAnsi="Times New Roman" w:cs="Times New Roman"/>
          <w:b/>
          <w:sz w:val="24"/>
          <w:szCs w:val="24"/>
          <w:vertAlign w:val="superscript"/>
        </w:rPr>
        <w:t>ème</w:t>
      </w:r>
      <w:r w:rsidR="00E255A5">
        <w:rPr>
          <w:rFonts w:ascii="Times New Roman" w:hAnsi="Times New Roman" w:cs="Times New Roman"/>
          <w:b/>
          <w:sz w:val="24"/>
          <w:szCs w:val="24"/>
          <w:vertAlign w:val="superscript"/>
        </w:rPr>
        <w:t xml:space="preserve"> </w:t>
      </w:r>
      <w:r w:rsidR="00E255A5" w:rsidRPr="00E255A5">
        <w:rPr>
          <w:rFonts w:ascii="Times New Roman" w:hAnsi="Times New Roman" w:cs="Times New Roman"/>
          <w:b/>
          <w:sz w:val="24"/>
          <w:szCs w:val="24"/>
        </w:rPr>
        <w:t>siècle</w:t>
      </w:r>
      <w:r>
        <w:rPr>
          <w:rFonts w:ascii="Times New Roman" w:hAnsi="Times New Roman" w:cs="Times New Roman"/>
          <w:b/>
          <w:sz w:val="24"/>
          <w:szCs w:val="24"/>
        </w:rPr>
        <w:t>. Etat actuel.</w:t>
      </w:r>
    </w:p>
    <w:p w:rsidR="00D17D4C" w:rsidRDefault="00D17D4C" w:rsidP="00D17D4C">
      <w:pPr>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4880496" cy="3283331"/>
            <wp:effectExtent l="19050" t="0" r="0" b="0"/>
            <wp:docPr id="17" name="Image 5" descr="F:\IMATGES\FOTOGRAFIAS\FOTOGRAFIAS BISCARROSSE\maiso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ATGES\FOTOGRAFIAS\FOTOGRAFIAS BISCARROSSE\maison1-8.jpg"/>
                    <pic:cNvPicPr>
                      <a:picLocks noChangeAspect="1" noChangeArrowheads="1"/>
                    </pic:cNvPicPr>
                  </pic:nvPicPr>
                  <pic:blipFill>
                    <a:blip r:embed="rId12" cstate="print"/>
                    <a:srcRect/>
                    <a:stretch>
                      <a:fillRect/>
                    </a:stretch>
                  </pic:blipFill>
                  <pic:spPr bwMode="auto">
                    <a:xfrm>
                      <a:off x="0" y="0"/>
                      <a:ext cx="4882254" cy="3284514"/>
                    </a:xfrm>
                    <a:prstGeom prst="rect">
                      <a:avLst/>
                    </a:prstGeom>
                    <a:noFill/>
                    <a:ln w="9525">
                      <a:noFill/>
                      <a:miter lim="800000"/>
                      <a:headEnd/>
                      <a:tailEnd/>
                    </a:ln>
                  </pic:spPr>
                </pic:pic>
              </a:graphicData>
            </a:graphic>
          </wp:inline>
        </w:drawing>
      </w:r>
    </w:p>
    <w:p w:rsidR="00E8531F" w:rsidRDefault="00D17D4C" w:rsidP="00B7375A">
      <w:pPr>
        <w:jc w:val="center"/>
        <w:rPr>
          <w:rFonts w:ascii="Times New Roman" w:hAnsi="Times New Roman" w:cs="Times New Roman"/>
          <w:b/>
          <w:sz w:val="24"/>
          <w:szCs w:val="24"/>
        </w:rPr>
      </w:pPr>
      <w:r>
        <w:rPr>
          <w:rFonts w:ascii="Times New Roman" w:hAnsi="Times New Roman" w:cs="Times New Roman"/>
          <w:b/>
          <w:sz w:val="24"/>
          <w:szCs w:val="24"/>
        </w:rPr>
        <w:t>Biscarrosse, En Chon. Première moitié</w:t>
      </w:r>
      <w:r w:rsidR="00FD68FF">
        <w:rPr>
          <w:rFonts w:ascii="Times New Roman" w:hAnsi="Times New Roman" w:cs="Times New Roman"/>
          <w:b/>
          <w:sz w:val="24"/>
          <w:szCs w:val="24"/>
        </w:rPr>
        <w:t xml:space="preserve"> du</w:t>
      </w:r>
      <w:r>
        <w:rPr>
          <w:rFonts w:ascii="Times New Roman" w:hAnsi="Times New Roman" w:cs="Times New Roman"/>
          <w:b/>
          <w:sz w:val="24"/>
          <w:szCs w:val="24"/>
        </w:rPr>
        <w:t xml:space="preserve"> XIX</w:t>
      </w:r>
      <w:r w:rsidRPr="00D17D4C">
        <w:rPr>
          <w:rFonts w:ascii="Times New Roman" w:hAnsi="Times New Roman" w:cs="Times New Roman"/>
          <w:b/>
          <w:sz w:val="24"/>
          <w:szCs w:val="24"/>
          <w:vertAlign w:val="superscript"/>
        </w:rPr>
        <w:t>ème</w:t>
      </w:r>
      <w:r w:rsidR="00FD68FF">
        <w:rPr>
          <w:rFonts w:ascii="Times New Roman" w:hAnsi="Times New Roman" w:cs="Times New Roman"/>
          <w:b/>
          <w:sz w:val="24"/>
          <w:szCs w:val="24"/>
        </w:rPr>
        <w:t xml:space="preserve"> siècle</w:t>
      </w:r>
      <w:r>
        <w:rPr>
          <w:rFonts w:ascii="Times New Roman" w:hAnsi="Times New Roman" w:cs="Times New Roman"/>
          <w:b/>
          <w:sz w:val="24"/>
          <w:szCs w:val="24"/>
        </w:rPr>
        <w:t xml:space="preserve">. </w:t>
      </w:r>
      <w:r w:rsidR="004B00BF">
        <w:rPr>
          <w:rFonts w:ascii="Times New Roman" w:hAnsi="Times New Roman" w:cs="Times New Roman"/>
          <w:b/>
          <w:sz w:val="24"/>
          <w:szCs w:val="24"/>
        </w:rPr>
        <w:t xml:space="preserve">Pans de bois et briques plates. </w:t>
      </w:r>
      <w:r w:rsidR="006B7B69">
        <w:rPr>
          <w:rFonts w:ascii="Times New Roman" w:hAnsi="Times New Roman" w:cs="Times New Roman"/>
          <w:b/>
          <w:sz w:val="24"/>
          <w:szCs w:val="24"/>
        </w:rPr>
        <w:t xml:space="preserve">Romanes canal remplacées par mécaniques plates. </w:t>
      </w:r>
      <w:r>
        <w:rPr>
          <w:rFonts w:ascii="Times New Roman" w:hAnsi="Times New Roman" w:cs="Times New Roman"/>
          <w:b/>
          <w:sz w:val="24"/>
          <w:szCs w:val="24"/>
        </w:rPr>
        <w:t>Etat ancien.</w:t>
      </w:r>
    </w:p>
    <w:p w:rsidR="000430F1" w:rsidRDefault="003F1315" w:rsidP="00E8531F">
      <w:pPr>
        <w:jc w:val="center"/>
        <w:rPr>
          <w:rFonts w:ascii="Times New Roman" w:hAnsi="Times New Roman" w:cs="Times New Roman"/>
          <w:b/>
          <w:sz w:val="24"/>
          <w:szCs w:val="24"/>
        </w:rPr>
      </w:pPr>
      <w:r>
        <w:rPr>
          <w:rFonts w:ascii="Times New Roman" w:hAnsi="Times New Roman" w:cs="Times New Roman"/>
          <w:noProof/>
          <w:sz w:val="24"/>
          <w:szCs w:val="24"/>
          <w:lang w:eastAsia="fr-FR"/>
        </w:rPr>
        <w:drawing>
          <wp:inline distT="0" distB="0" distL="0" distR="0">
            <wp:extent cx="5051714" cy="3787171"/>
            <wp:effectExtent l="19050" t="0" r="0" b="0"/>
            <wp:docPr id="2" name="Image 3" descr="D:\IMATGES\FOTOGRAFIAS\FOTOGRAFIAS BISCARROSSE\Maison deus vaquèr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ATGES\FOTOGRAFIAS\FOTOGRAFIAS BISCARROSSE\Maison deus vaquèrs 1.jpg"/>
                    <pic:cNvPicPr>
                      <a:picLocks noChangeAspect="1" noChangeArrowheads="1"/>
                    </pic:cNvPicPr>
                  </pic:nvPicPr>
                  <pic:blipFill>
                    <a:blip r:embed="rId13" cstate="print"/>
                    <a:srcRect/>
                    <a:stretch>
                      <a:fillRect/>
                    </a:stretch>
                  </pic:blipFill>
                  <pic:spPr bwMode="auto">
                    <a:xfrm>
                      <a:off x="0" y="0"/>
                      <a:ext cx="5071568" cy="3802055"/>
                    </a:xfrm>
                    <a:prstGeom prst="rect">
                      <a:avLst/>
                    </a:prstGeom>
                    <a:noFill/>
                    <a:ln w="9525">
                      <a:noFill/>
                      <a:miter lim="800000"/>
                      <a:headEnd/>
                      <a:tailEnd/>
                    </a:ln>
                  </pic:spPr>
                </pic:pic>
              </a:graphicData>
            </a:graphic>
          </wp:inline>
        </w:drawing>
      </w:r>
    </w:p>
    <w:p w:rsidR="00D17D4C" w:rsidRDefault="00B577F6" w:rsidP="00E8531F">
      <w:pPr>
        <w:jc w:val="center"/>
        <w:rPr>
          <w:rFonts w:ascii="Times New Roman" w:hAnsi="Times New Roman" w:cs="Times New Roman"/>
          <w:b/>
          <w:sz w:val="24"/>
          <w:szCs w:val="24"/>
        </w:rPr>
      </w:pPr>
      <w:r w:rsidRPr="00B577F6">
        <w:rPr>
          <w:rFonts w:ascii="Times New Roman" w:hAnsi="Times New Roman" w:cs="Times New Roman"/>
          <w:b/>
          <w:sz w:val="24"/>
          <w:szCs w:val="24"/>
        </w:rPr>
        <w:t>Biscarrosse</w:t>
      </w:r>
      <w:r w:rsidR="00BC2B1B">
        <w:rPr>
          <w:rFonts w:ascii="Times New Roman" w:hAnsi="Times New Roman" w:cs="Times New Roman"/>
          <w:b/>
          <w:sz w:val="24"/>
          <w:szCs w:val="24"/>
        </w:rPr>
        <w:t>, au bourg</w:t>
      </w:r>
      <w:r>
        <w:rPr>
          <w:rFonts w:ascii="Times New Roman" w:hAnsi="Times New Roman" w:cs="Times New Roman"/>
          <w:b/>
          <w:sz w:val="24"/>
          <w:szCs w:val="24"/>
        </w:rPr>
        <w:t xml:space="preserve">. </w:t>
      </w:r>
      <w:r w:rsidR="00E8531F" w:rsidRPr="00E8531F">
        <w:rPr>
          <w:rFonts w:ascii="Times New Roman" w:hAnsi="Times New Roman" w:cs="Times New Roman"/>
          <w:b/>
          <w:sz w:val="24"/>
          <w:szCs w:val="24"/>
        </w:rPr>
        <w:t xml:space="preserve">Maison </w:t>
      </w:r>
      <w:r w:rsidR="00BC2B1B">
        <w:rPr>
          <w:rFonts w:ascii="Times New Roman" w:hAnsi="Times New Roman" w:cs="Times New Roman"/>
          <w:b/>
          <w:sz w:val="24"/>
          <w:szCs w:val="24"/>
        </w:rPr>
        <w:t xml:space="preserve">de </w:t>
      </w:r>
      <w:r w:rsidR="00E8531F" w:rsidRPr="00E8531F">
        <w:rPr>
          <w:rFonts w:ascii="Times New Roman" w:hAnsi="Times New Roman" w:cs="Times New Roman"/>
          <w:b/>
          <w:sz w:val="24"/>
          <w:szCs w:val="24"/>
        </w:rPr>
        <w:t xml:space="preserve">briques plates et </w:t>
      </w:r>
      <w:r w:rsidR="00BC2B1B">
        <w:rPr>
          <w:rFonts w:ascii="Times New Roman" w:hAnsi="Times New Roman" w:cs="Times New Roman"/>
          <w:b/>
          <w:sz w:val="24"/>
          <w:szCs w:val="24"/>
        </w:rPr>
        <w:t xml:space="preserve">de </w:t>
      </w:r>
      <w:r w:rsidR="00E8531F" w:rsidRPr="00E8531F">
        <w:rPr>
          <w:rFonts w:ascii="Times New Roman" w:hAnsi="Times New Roman" w:cs="Times New Roman"/>
          <w:b/>
          <w:sz w:val="24"/>
          <w:szCs w:val="24"/>
        </w:rPr>
        <w:t>garluche</w:t>
      </w:r>
      <w:r w:rsidR="00BC2B1B">
        <w:rPr>
          <w:rFonts w:ascii="Times New Roman" w:hAnsi="Times New Roman" w:cs="Times New Roman"/>
          <w:b/>
          <w:sz w:val="24"/>
          <w:szCs w:val="24"/>
        </w:rPr>
        <w:t xml:space="preserve">. </w:t>
      </w:r>
    </w:p>
    <w:p w:rsidR="000430F1" w:rsidRDefault="00E8531F" w:rsidP="00E8531F">
      <w:pPr>
        <w:jc w:val="center"/>
        <w:rPr>
          <w:rFonts w:ascii="Times New Roman" w:hAnsi="Times New Roman" w:cs="Times New Roman"/>
          <w:noProof/>
          <w:sz w:val="24"/>
          <w:szCs w:val="24"/>
          <w:lang w:eastAsia="fr-FR"/>
        </w:rPr>
      </w:pPr>
      <w:r>
        <w:rPr>
          <w:rFonts w:ascii="Times New Roman" w:hAnsi="Times New Roman" w:cs="Times New Roman"/>
          <w:b/>
          <w:sz w:val="24"/>
          <w:szCs w:val="24"/>
        </w:rPr>
        <w:t xml:space="preserve">Fin </w:t>
      </w:r>
      <w:r w:rsidR="00BC2B1B">
        <w:rPr>
          <w:rFonts w:ascii="Times New Roman" w:hAnsi="Times New Roman" w:cs="Times New Roman"/>
          <w:b/>
          <w:sz w:val="24"/>
          <w:szCs w:val="24"/>
        </w:rPr>
        <w:t xml:space="preserve">du </w:t>
      </w:r>
      <w:r>
        <w:rPr>
          <w:rFonts w:ascii="Times New Roman" w:hAnsi="Times New Roman" w:cs="Times New Roman"/>
          <w:b/>
          <w:sz w:val="24"/>
          <w:szCs w:val="24"/>
        </w:rPr>
        <w:t>XVIII</w:t>
      </w:r>
      <w:r w:rsidRPr="00E8531F">
        <w:rPr>
          <w:rFonts w:ascii="Times New Roman" w:hAnsi="Times New Roman" w:cs="Times New Roman"/>
          <w:b/>
          <w:sz w:val="24"/>
          <w:szCs w:val="24"/>
          <w:vertAlign w:val="superscript"/>
        </w:rPr>
        <w:t>ème</w:t>
      </w:r>
      <w:r w:rsidR="00D17D4C">
        <w:rPr>
          <w:rFonts w:ascii="Times New Roman" w:hAnsi="Times New Roman" w:cs="Times New Roman"/>
          <w:b/>
          <w:sz w:val="24"/>
          <w:szCs w:val="24"/>
        </w:rPr>
        <w:t xml:space="preserve"> </w:t>
      </w:r>
      <w:r w:rsidR="00BC2B1B" w:rsidRPr="00BC2B1B">
        <w:rPr>
          <w:rFonts w:ascii="Times New Roman" w:hAnsi="Times New Roman" w:cs="Times New Roman"/>
          <w:b/>
          <w:sz w:val="24"/>
          <w:szCs w:val="24"/>
        </w:rPr>
        <w:t>siècle.</w:t>
      </w:r>
      <w:r w:rsidR="00D17D4C">
        <w:rPr>
          <w:rFonts w:ascii="Times New Roman" w:hAnsi="Times New Roman" w:cs="Times New Roman"/>
          <w:b/>
          <w:sz w:val="24"/>
          <w:szCs w:val="24"/>
        </w:rPr>
        <w:t xml:space="preserve"> </w:t>
      </w:r>
      <w:r w:rsidR="00E255A5">
        <w:rPr>
          <w:rFonts w:ascii="Times New Roman" w:hAnsi="Times New Roman" w:cs="Times New Roman"/>
          <w:b/>
          <w:sz w:val="24"/>
          <w:szCs w:val="24"/>
        </w:rPr>
        <w:t xml:space="preserve">Tuiles romanes canal. </w:t>
      </w:r>
      <w:r w:rsidR="00BC2B1B">
        <w:rPr>
          <w:rFonts w:ascii="Times New Roman" w:hAnsi="Times New Roman" w:cs="Times New Roman"/>
          <w:b/>
          <w:sz w:val="24"/>
          <w:szCs w:val="24"/>
        </w:rPr>
        <w:t>Etat actuel</w:t>
      </w:r>
      <w:r w:rsidR="00E255A5">
        <w:rPr>
          <w:rFonts w:ascii="Times New Roman" w:hAnsi="Times New Roman" w:cs="Times New Roman"/>
          <w:b/>
          <w:sz w:val="24"/>
          <w:szCs w:val="24"/>
        </w:rPr>
        <w:t>. Est.</w:t>
      </w:r>
    </w:p>
    <w:p w:rsidR="00E8531F" w:rsidRDefault="000430F1" w:rsidP="000430F1">
      <w:pPr>
        <w:jc w:val="center"/>
        <w:rPr>
          <w:rFonts w:ascii="Times New Roman" w:hAnsi="Times New Roman" w:cs="Times New Roman"/>
          <w:noProof/>
          <w:sz w:val="24"/>
          <w:szCs w:val="24"/>
          <w:lang w:eastAsia="fr-FR"/>
        </w:rPr>
      </w:pPr>
      <w:r>
        <w:rPr>
          <w:rFonts w:ascii="Times New Roman" w:hAnsi="Times New Roman" w:cs="Times New Roman"/>
          <w:noProof/>
          <w:sz w:val="24"/>
          <w:szCs w:val="24"/>
          <w:lang w:eastAsia="fr-FR"/>
        </w:rPr>
        <w:lastRenderedPageBreak/>
        <w:drawing>
          <wp:inline distT="0" distB="0" distL="0" distR="0">
            <wp:extent cx="5122966" cy="3840588"/>
            <wp:effectExtent l="19050" t="0" r="1484" b="0"/>
            <wp:docPr id="4" name="Image 4" descr="D:\IMATGES\FOTOGRAFIAS\FOTOGRAFIAS BISCARROSSE\Maison deus vaquè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MATGES\FOTOGRAFIAS\FOTOGRAFIAS BISCARROSSE\Maison deus vaquèrs 2.jpg"/>
                    <pic:cNvPicPr>
                      <a:picLocks noChangeAspect="1" noChangeArrowheads="1"/>
                    </pic:cNvPicPr>
                  </pic:nvPicPr>
                  <pic:blipFill>
                    <a:blip r:embed="rId14" cstate="print"/>
                    <a:srcRect/>
                    <a:stretch>
                      <a:fillRect/>
                    </a:stretch>
                  </pic:blipFill>
                  <pic:spPr bwMode="auto">
                    <a:xfrm>
                      <a:off x="0" y="0"/>
                      <a:ext cx="5132999" cy="3848109"/>
                    </a:xfrm>
                    <a:prstGeom prst="rect">
                      <a:avLst/>
                    </a:prstGeom>
                    <a:noFill/>
                    <a:ln w="9525">
                      <a:noFill/>
                      <a:miter lim="800000"/>
                      <a:headEnd/>
                      <a:tailEnd/>
                    </a:ln>
                  </pic:spPr>
                </pic:pic>
              </a:graphicData>
            </a:graphic>
          </wp:inline>
        </w:drawing>
      </w:r>
    </w:p>
    <w:p w:rsidR="00D17D4C" w:rsidRDefault="00D17D4C" w:rsidP="000430F1">
      <w:pPr>
        <w:jc w:val="center"/>
        <w:rPr>
          <w:rFonts w:ascii="Times New Roman" w:hAnsi="Times New Roman" w:cs="Times New Roman"/>
          <w:b/>
          <w:noProof/>
          <w:sz w:val="24"/>
          <w:szCs w:val="24"/>
          <w:lang w:eastAsia="fr-FR"/>
        </w:rPr>
      </w:pPr>
      <w:r w:rsidRPr="00B7375A">
        <w:rPr>
          <w:rFonts w:ascii="Times New Roman" w:hAnsi="Times New Roman" w:cs="Times New Roman"/>
          <w:b/>
          <w:noProof/>
          <w:sz w:val="24"/>
          <w:szCs w:val="24"/>
          <w:lang w:eastAsia="fr-FR"/>
        </w:rPr>
        <w:t xml:space="preserve">La même, </w:t>
      </w:r>
      <w:r w:rsidR="00E255A5">
        <w:rPr>
          <w:rFonts w:ascii="Times New Roman" w:hAnsi="Times New Roman" w:cs="Times New Roman"/>
          <w:b/>
          <w:noProof/>
          <w:sz w:val="24"/>
          <w:szCs w:val="24"/>
          <w:lang w:eastAsia="fr-FR"/>
        </w:rPr>
        <w:t>Ouest.</w:t>
      </w:r>
    </w:p>
    <w:p w:rsidR="009A063F" w:rsidRDefault="009A063F" w:rsidP="000430F1">
      <w:pPr>
        <w:jc w:val="center"/>
        <w:rPr>
          <w:rFonts w:ascii="Times New Roman" w:hAnsi="Times New Roman" w:cs="Times New Roman"/>
          <w:b/>
          <w:noProof/>
          <w:sz w:val="24"/>
          <w:szCs w:val="24"/>
          <w:lang w:eastAsia="fr-FR"/>
        </w:rPr>
      </w:pPr>
      <w:r>
        <w:rPr>
          <w:rFonts w:ascii="Times New Roman" w:hAnsi="Times New Roman" w:cs="Times New Roman"/>
          <w:b/>
          <w:noProof/>
          <w:sz w:val="24"/>
          <w:szCs w:val="24"/>
          <w:lang w:eastAsia="fr-FR"/>
        </w:rPr>
        <w:drawing>
          <wp:inline distT="0" distB="0" distL="0" distR="0">
            <wp:extent cx="5327050" cy="3764478"/>
            <wp:effectExtent l="19050" t="0" r="6950" b="0"/>
            <wp:docPr id="26" name="Image 13" descr="F:\IMATGES\FOTOGRAFIAS\FOTOGRAFIAS BISCARROSSE\maisons landais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MATGES\FOTOGRAFIAS\FOTOGRAFIAS BISCARROSSE\maisons landaises-14.jpg"/>
                    <pic:cNvPicPr>
                      <a:picLocks noChangeAspect="1" noChangeArrowheads="1"/>
                    </pic:cNvPicPr>
                  </pic:nvPicPr>
                  <pic:blipFill>
                    <a:blip r:embed="rId15" cstate="print"/>
                    <a:srcRect/>
                    <a:stretch>
                      <a:fillRect/>
                    </a:stretch>
                  </pic:blipFill>
                  <pic:spPr bwMode="auto">
                    <a:xfrm>
                      <a:off x="0" y="0"/>
                      <a:ext cx="5335482" cy="3770437"/>
                    </a:xfrm>
                    <a:prstGeom prst="rect">
                      <a:avLst/>
                    </a:prstGeom>
                    <a:noFill/>
                    <a:ln w="9525">
                      <a:noFill/>
                      <a:miter lim="800000"/>
                      <a:headEnd/>
                      <a:tailEnd/>
                    </a:ln>
                  </pic:spPr>
                </pic:pic>
              </a:graphicData>
            </a:graphic>
          </wp:inline>
        </w:drawing>
      </w:r>
    </w:p>
    <w:p w:rsidR="00E255A5" w:rsidRDefault="00E255A5" w:rsidP="000430F1">
      <w:pPr>
        <w:jc w:val="center"/>
        <w:rPr>
          <w:rFonts w:ascii="Times New Roman" w:hAnsi="Times New Roman" w:cs="Times New Roman"/>
          <w:b/>
          <w:noProof/>
          <w:sz w:val="24"/>
          <w:szCs w:val="24"/>
          <w:lang w:eastAsia="fr-FR"/>
        </w:rPr>
      </w:pPr>
      <w:r>
        <w:rPr>
          <w:rFonts w:ascii="Times New Roman" w:hAnsi="Times New Roman" w:cs="Times New Roman"/>
          <w:b/>
          <w:noProof/>
          <w:sz w:val="24"/>
          <w:szCs w:val="24"/>
          <w:lang w:eastAsia="fr-FR"/>
        </w:rPr>
        <w:t>Biscarrosse, Le Micq. Première moitié du XIXème siècle. Les pans de bois ont ici étés remplacés par des briques plates. Etat actuel. Est.</w:t>
      </w:r>
    </w:p>
    <w:p w:rsidR="00E255A5" w:rsidRDefault="00E255A5" w:rsidP="000430F1">
      <w:pPr>
        <w:jc w:val="center"/>
        <w:rPr>
          <w:rFonts w:ascii="Times New Roman" w:hAnsi="Times New Roman" w:cs="Times New Roman"/>
          <w:b/>
          <w:noProof/>
          <w:sz w:val="24"/>
          <w:szCs w:val="24"/>
          <w:lang w:eastAsia="fr-FR"/>
        </w:rPr>
      </w:pPr>
      <w:r>
        <w:rPr>
          <w:rFonts w:ascii="Times New Roman" w:hAnsi="Times New Roman" w:cs="Times New Roman"/>
          <w:b/>
          <w:noProof/>
          <w:sz w:val="24"/>
          <w:szCs w:val="24"/>
          <w:lang w:eastAsia="fr-FR"/>
        </w:rPr>
        <w:lastRenderedPageBreak/>
        <w:drawing>
          <wp:inline distT="0" distB="0" distL="0" distR="0">
            <wp:extent cx="5310247" cy="3752603"/>
            <wp:effectExtent l="19050" t="0" r="4703" b="0"/>
            <wp:docPr id="27" name="Image 14" descr="F:\IMATGES\FOTOGRAFIAS\FOTOGRAFIAS BISCARROSSE\maisons landais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MATGES\FOTOGRAFIAS\FOTOGRAFIAS BISCARROSSE\maisons landaises-21.jpg"/>
                    <pic:cNvPicPr>
                      <a:picLocks noChangeAspect="1" noChangeArrowheads="1"/>
                    </pic:cNvPicPr>
                  </pic:nvPicPr>
                  <pic:blipFill>
                    <a:blip r:embed="rId16" cstate="print"/>
                    <a:srcRect/>
                    <a:stretch>
                      <a:fillRect/>
                    </a:stretch>
                  </pic:blipFill>
                  <pic:spPr bwMode="auto">
                    <a:xfrm>
                      <a:off x="0" y="0"/>
                      <a:ext cx="5308571" cy="3751419"/>
                    </a:xfrm>
                    <a:prstGeom prst="rect">
                      <a:avLst/>
                    </a:prstGeom>
                    <a:noFill/>
                    <a:ln w="9525">
                      <a:noFill/>
                      <a:miter lim="800000"/>
                      <a:headEnd/>
                      <a:tailEnd/>
                    </a:ln>
                  </pic:spPr>
                </pic:pic>
              </a:graphicData>
            </a:graphic>
          </wp:inline>
        </w:drawing>
      </w:r>
    </w:p>
    <w:p w:rsidR="00E255A5" w:rsidRPr="00B7375A" w:rsidRDefault="00E255A5" w:rsidP="000430F1">
      <w:pPr>
        <w:jc w:val="center"/>
        <w:rPr>
          <w:rFonts w:ascii="Times New Roman" w:hAnsi="Times New Roman" w:cs="Times New Roman"/>
          <w:b/>
          <w:noProof/>
          <w:sz w:val="24"/>
          <w:szCs w:val="24"/>
          <w:lang w:eastAsia="fr-FR"/>
        </w:rPr>
      </w:pPr>
      <w:r>
        <w:rPr>
          <w:rFonts w:ascii="Times New Roman" w:hAnsi="Times New Roman" w:cs="Times New Roman"/>
          <w:b/>
          <w:noProof/>
          <w:sz w:val="24"/>
          <w:szCs w:val="24"/>
          <w:lang w:eastAsia="fr-FR"/>
        </w:rPr>
        <w:t>L</w:t>
      </w:r>
      <w:r w:rsidR="00E544B2">
        <w:rPr>
          <w:rFonts w:ascii="Times New Roman" w:hAnsi="Times New Roman" w:cs="Times New Roman"/>
          <w:b/>
          <w:noProof/>
          <w:sz w:val="24"/>
          <w:szCs w:val="24"/>
          <w:lang w:eastAsia="fr-FR"/>
        </w:rPr>
        <w:t>a</w:t>
      </w:r>
      <w:r>
        <w:rPr>
          <w:rFonts w:ascii="Times New Roman" w:hAnsi="Times New Roman" w:cs="Times New Roman"/>
          <w:b/>
          <w:noProof/>
          <w:sz w:val="24"/>
          <w:szCs w:val="24"/>
          <w:lang w:eastAsia="fr-FR"/>
        </w:rPr>
        <w:t xml:space="preserve"> même côté Ouest. Mur de garluche. Tuiles romanes canal</w:t>
      </w:r>
      <w:r w:rsidR="006B7B69">
        <w:rPr>
          <w:rFonts w:ascii="Times New Roman" w:hAnsi="Times New Roman" w:cs="Times New Roman"/>
          <w:b/>
          <w:noProof/>
          <w:sz w:val="24"/>
          <w:szCs w:val="24"/>
          <w:lang w:eastAsia="fr-FR"/>
        </w:rPr>
        <w:t xml:space="preserve"> d’origine</w:t>
      </w:r>
      <w:r>
        <w:rPr>
          <w:rFonts w:ascii="Times New Roman" w:hAnsi="Times New Roman" w:cs="Times New Roman"/>
          <w:b/>
          <w:noProof/>
          <w:sz w:val="24"/>
          <w:szCs w:val="24"/>
          <w:lang w:eastAsia="fr-FR"/>
        </w:rPr>
        <w:t>.</w:t>
      </w:r>
    </w:p>
    <w:p w:rsidR="00E8531F" w:rsidRDefault="00E8531F" w:rsidP="00B7375A">
      <w:pPr>
        <w:jc w:val="center"/>
        <w:rPr>
          <w:rFonts w:ascii="Times New Roman" w:hAnsi="Times New Roman" w:cs="Times New Roman"/>
          <w:sz w:val="24"/>
          <w:szCs w:val="24"/>
        </w:rPr>
      </w:pPr>
      <w:r w:rsidRPr="00E8531F">
        <w:rPr>
          <w:rFonts w:ascii="Times New Roman" w:hAnsi="Times New Roman" w:cs="Times New Roman"/>
          <w:noProof/>
          <w:sz w:val="24"/>
          <w:szCs w:val="24"/>
          <w:lang w:eastAsia="fr-FR"/>
        </w:rPr>
        <w:drawing>
          <wp:inline distT="0" distB="0" distL="0" distR="0">
            <wp:extent cx="4771314" cy="3579455"/>
            <wp:effectExtent l="19050" t="0" r="0" b="0"/>
            <wp:docPr id="3" name="Image 2" descr="D:\IMATGES\FOTOGRAFIAS\FOTOGRAFIAS BISCARROSSE\P100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ATGES\FOTOGRAFIAS\FOTOGRAFIAS BISCARROSSE\P1000228.JPG"/>
                    <pic:cNvPicPr>
                      <a:picLocks noChangeAspect="1" noChangeArrowheads="1"/>
                    </pic:cNvPicPr>
                  </pic:nvPicPr>
                  <pic:blipFill>
                    <a:blip r:embed="rId17" cstate="print"/>
                    <a:srcRect/>
                    <a:stretch>
                      <a:fillRect/>
                    </a:stretch>
                  </pic:blipFill>
                  <pic:spPr bwMode="auto">
                    <a:xfrm>
                      <a:off x="0" y="0"/>
                      <a:ext cx="4782514" cy="3587858"/>
                    </a:xfrm>
                    <a:prstGeom prst="rect">
                      <a:avLst/>
                    </a:prstGeom>
                    <a:noFill/>
                    <a:ln w="9525">
                      <a:noFill/>
                      <a:miter lim="800000"/>
                      <a:headEnd/>
                      <a:tailEnd/>
                    </a:ln>
                  </pic:spPr>
                </pic:pic>
              </a:graphicData>
            </a:graphic>
          </wp:inline>
        </w:drawing>
      </w:r>
    </w:p>
    <w:p w:rsidR="00E8531F" w:rsidRDefault="000430F1" w:rsidP="00523215">
      <w:pPr>
        <w:jc w:val="center"/>
        <w:rPr>
          <w:rFonts w:ascii="Times New Roman" w:hAnsi="Times New Roman" w:cs="Times New Roman"/>
          <w:b/>
          <w:sz w:val="24"/>
          <w:szCs w:val="24"/>
        </w:rPr>
      </w:pPr>
      <w:r>
        <w:rPr>
          <w:rFonts w:ascii="Times New Roman" w:hAnsi="Times New Roman" w:cs="Times New Roman"/>
          <w:b/>
          <w:sz w:val="24"/>
          <w:szCs w:val="24"/>
        </w:rPr>
        <w:t xml:space="preserve">Biscarrosse, Millas. </w:t>
      </w:r>
      <w:r w:rsidR="00E8531F" w:rsidRPr="00E8531F">
        <w:rPr>
          <w:rFonts w:ascii="Times New Roman" w:hAnsi="Times New Roman" w:cs="Times New Roman"/>
          <w:b/>
          <w:sz w:val="24"/>
          <w:szCs w:val="24"/>
        </w:rPr>
        <w:t xml:space="preserve">Maison </w:t>
      </w:r>
      <w:r w:rsidR="003F1315">
        <w:rPr>
          <w:rFonts w:ascii="Times New Roman" w:hAnsi="Times New Roman" w:cs="Times New Roman"/>
          <w:b/>
          <w:sz w:val="24"/>
          <w:szCs w:val="24"/>
        </w:rPr>
        <w:t xml:space="preserve">en </w:t>
      </w:r>
      <w:r w:rsidR="00523215">
        <w:rPr>
          <w:rFonts w:ascii="Times New Roman" w:hAnsi="Times New Roman" w:cs="Times New Roman"/>
          <w:b/>
          <w:sz w:val="24"/>
          <w:szCs w:val="24"/>
        </w:rPr>
        <w:t>g</w:t>
      </w:r>
      <w:r w:rsidR="00BC2B1B">
        <w:rPr>
          <w:rFonts w:ascii="Times New Roman" w:hAnsi="Times New Roman" w:cs="Times New Roman"/>
          <w:b/>
          <w:sz w:val="24"/>
          <w:szCs w:val="24"/>
        </w:rPr>
        <w:t>arluche et crépis</w:t>
      </w:r>
      <w:r w:rsidR="00E8531F">
        <w:rPr>
          <w:rFonts w:ascii="Times New Roman" w:hAnsi="Times New Roman" w:cs="Times New Roman"/>
          <w:b/>
          <w:sz w:val="24"/>
          <w:szCs w:val="24"/>
        </w:rPr>
        <w:t xml:space="preserve"> blanchi</w:t>
      </w:r>
      <w:r w:rsidR="00BC2B1B">
        <w:rPr>
          <w:rFonts w:ascii="Times New Roman" w:hAnsi="Times New Roman" w:cs="Times New Roman"/>
          <w:b/>
          <w:sz w:val="24"/>
          <w:szCs w:val="24"/>
        </w:rPr>
        <w:t>. 1910. Etat actuel.</w:t>
      </w:r>
    </w:p>
    <w:p w:rsidR="00E255A5" w:rsidRDefault="00E255A5" w:rsidP="00523215">
      <w:pPr>
        <w:jc w:val="center"/>
        <w:rPr>
          <w:rFonts w:ascii="Times New Roman" w:hAnsi="Times New Roman" w:cs="Times New Roman"/>
          <w:b/>
          <w:sz w:val="24"/>
          <w:szCs w:val="24"/>
        </w:rPr>
      </w:pPr>
      <w:r>
        <w:rPr>
          <w:rFonts w:ascii="Times New Roman" w:hAnsi="Times New Roman" w:cs="Times New Roman"/>
          <w:b/>
          <w:sz w:val="24"/>
          <w:szCs w:val="24"/>
        </w:rPr>
        <w:t>Tuiles mécaniques plates.</w:t>
      </w:r>
    </w:p>
    <w:p w:rsidR="00B7375A" w:rsidRDefault="00B7375A" w:rsidP="00523215">
      <w:pPr>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4375529" cy="3091116"/>
            <wp:effectExtent l="19050" t="0" r="5971" b="0"/>
            <wp:docPr id="24" name="Image 11" descr="F:\IMATGES\FOTOGRAFIAS\FOTOGRAFIAS BISCARROSSE\maisons landaise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MATGES\FOTOGRAFIAS\FOTOGRAFIAS BISCARROSSE\maisons landaises-25.jpg"/>
                    <pic:cNvPicPr>
                      <a:picLocks noChangeAspect="1" noChangeArrowheads="1"/>
                    </pic:cNvPicPr>
                  </pic:nvPicPr>
                  <pic:blipFill>
                    <a:blip r:embed="rId18" cstate="print"/>
                    <a:srcRect/>
                    <a:stretch>
                      <a:fillRect/>
                    </a:stretch>
                  </pic:blipFill>
                  <pic:spPr bwMode="auto">
                    <a:xfrm>
                      <a:off x="0" y="0"/>
                      <a:ext cx="4375555" cy="3091134"/>
                    </a:xfrm>
                    <a:prstGeom prst="rect">
                      <a:avLst/>
                    </a:prstGeom>
                    <a:noFill/>
                    <a:ln w="9525">
                      <a:noFill/>
                      <a:miter lim="800000"/>
                      <a:headEnd/>
                      <a:tailEnd/>
                    </a:ln>
                  </pic:spPr>
                </pic:pic>
              </a:graphicData>
            </a:graphic>
          </wp:inline>
        </w:drawing>
      </w:r>
    </w:p>
    <w:p w:rsidR="00B7375A" w:rsidRPr="00E8531F" w:rsidRDefault="00B7375A" w:rsidP="00523215">
      <w:pPr>
        <w:jc w:val="center"/>
        <w:rPr>
          <w:rFonts w:ascii="Times New Roman" w:hAnsi="Times New Roman" w:cs="Times New Roman"/>
          <w:b/>
          <w:sz w:val="24"/>
          <w:szCs w:val="24"/>
        </w:rPr>
      </w:pPr>
      <w:r>
        <w:rPr>
          <w:rFonts w:ascii="Times New Roman" w:hAnsi="Times New Roman" w:cs="Times New Roman"/>
          <w:b/>
          <w:sz w:val="24"/>
          <w:szCs w:val="24"/>
        </w:rPr>
        <w:t>Biscarrosse, En Meyrie. Maison de briques plates crépie</w:t>
      </w:r>
      <w:r w:rsidR="00E255A5">
        <w:rPr>
          <w:rFonts w:ascii="Times New Roman" w:hAnsi="Times New Roman" w:cs="Times New Roman"/>
          <w:b/>
          <w:sz w:val="24"/>
          <w:szCs w:val="24"/>
        </w:rPr>
        <w:t>s</w:t>
      </w:r>
      <w:r>
        <w:rPr>
          <w:rFonts w:ascii="Times New Roman" w:hAnsi="Times New Roman" w:cs="Times New Roman"/>
          <w:b/>
          <w:sz w:val="24"/>
          <w:szCs w:val="24"/>
        </w:rPr>
        <w:t xml:space="preserve">. </w:t>
      </w:r>
      <w:r w:rsidR="009A063F">
        <w:rPr>
          <w:rFonts w:ascii="Times New Roman" w:hAnsi="Times New Roman" w:cs="Times New Roman"/>
          <w:b/>
          <w:sz w:val="24"/>
          <w:szCs w:val="24"/>
        </w:rPr>
        <w:t>Vers 1900. Etat actuel.</w:t>
      </w:r>
      <w:r w:rsidR="00E255A5">
        <w:rPr>
          <w:rFonts w:ascii="Times New Roman" w:hAnsi="Times New Roman" w:cs="Times New Roman"/>
          <w:b/>
          <w:sz w:val="24"/>
          <w:szCs w:val="24"/>
        </w:rPr>
        <w:t xml:space="preserve"> Tuiles mécaniques plates.</w:t>
      </w:r>
    </w:p>
    <w:p w:rsidR="0086205C" w:rsidRPr="00E255A5" w:rsidRDefault="00A733AF" w:rsidP="00D17D4C">
      <w:pPr>
        <w:ind w:firstLine="708"/>
        <w:jc w:val="both"/>
        <w:rPr>
          <w:rFonts w:ascii="Times New Roman" w:hAnsi="Times New Roman" w:cs="Times New Roman"/>
        </w:rPr>
      </w:pPr>
      <w:r w:rsidRPr="00E255A5">
        <w:rPr>
          <w:rFonts w:ascii="Times New Roman" w:hAnsi="Times New Roman" w:cs="Times New Roman"/>
        </w:rPr>
        <w:t>A partir des années 19</w:t>
      </w:r>
      <w:r w:rsidR="00BC2B1B" w:rsidRPr="00E255A5">
        <w:rPr>
          <w:rFonts w:ascii="Times New Roman" w:hAnsi="Times New Roman" w:cs="Times New Roman"/>
        </w:rPr>
        <w:t>05-1910</w:t>
      </w:r>
      <w:r w:rsidRPr="00E255A5">
        <w:rPr>
          <w:rFonts w:ascii="Times New Roman" w:hAnsi="Times New Roman" w:cs="Times New Roman"/>
        </w:rPr>
        <w:t>, le niveau de vie de beaucoup de Biscarrossais s’amélior</w:t>
      </w:r>
      <w:r w:rsidR="00BC2B1B" w:rsidRPr="00E255A5">
        <w:rPr>
          <w:rFonts w:ascii="Times New Roman" w:hAnsi="Times New Roman" w:cs="Times New Roman"/>
        </w:rPr>
        <w:t>a</w:t>
      </w:r>
      <w:r w:rsidRPr="00E255A5">
        <w:rPr>
          <w:rFonts w:ascii="Times New Roman" w:hAnsi="Times New Roman" w:cs="Times New Roman"/>
        </w:rPr>
        <w:t xml:space="preserve"> </w:t>
      </w:r>
      <w:r w:rsidR="00BC2B1B" w:rsidRPr="00E255A5">
        <w:rPr>
          <w:rFonts w:ascii="Times New Roman" w:hAnsi="Times New Roman" w:cs="Times New Roman"/>
        </w:rPr>
        <w:t>encore</w:t>
      </w:r>
      <w:r w:rsidRPr="00E255A5">
        <w:rPr>
          <w:rFonts w:ascii="Times New Roman" w:hAnsi="Times New Roman" w:cs="Times New Roman"/>
        </w:rPr>
        <w:t xml:space="preserve"> </w:t>
      </w:r>
      <w:r w:rsidR="004663B8" w:rsidRPr="00E255A5">
        <w:rPr>
          <w:rFonts w:ascii="Times New Roman" w:hAnsi="Times New Roman" w:cs="Times New Roman"/>
        </w:rPr>
        <w:t xml:space="preserve">du fait de l’augmentation du cours de la résine </w:t>
      </w:r>
      <w:r w:rsidRPr="00E255A5">
        <w:rPr>
          <w:rFonts w:ascii="Times New Roman" w:hAnsi="Times New Roman" w:cs="Times New Roman"/>
        </w:rPr>
        <w:t xml:space="preserve">et un </w:t>
      </w:r>
      <w:r w:rsidR="00BC2B1B" w:rsidRPr="00E255A5">
        <w:rPr>
          <w:rFonts w:ascii="Times New Roman" w:hAnsi="Times New Roman" w:cs="Times New Roman"/>
        </w:rPr>
        <w:t xml:space="preserve">nouveau type </w:t>
      </w:r>
      <w:r w:rsidRPr="00E255A5">
        <w:rPr>
          <w:rFonts w:ascii="Times New Roman" w:hAnsi="Times New Roman" w:cs="Times New Roman"/>
        </w:rPr>
        <w:t>architectural appar</w:t>
      </w:r>
      <w:r w:rsidR="00BC2B1B" w:rsidRPr="00E255A5">
        <w:rPr>
          <w:rFonts w:ascii="Times New Roman" w:hAnsi="Times New Roman" w:cs="Times New Roman"/>
        </w:rPr>
        <w:t>ut qui tranchait assez</w:t>
      </w:r>
      <w:r w:rsidRPr="00E255A5">
        <w:rPr>
          <w:rFonts w:ascii="Times New Roman" w:hAnsi="Times New Roman" w:cs="Times New Roman"/>
        </w:rPr>
        <w:t xml:space="preserve"> violemment avec l’habitat vernaculaire</w:t>
      </w:r>
      <w:r w:rsidR="0086205C" w:rsidRPr="00E255A5">
        <w:rPr>
          <w:rFonts w:ascii="Times New Roman" w:hAnsi="Times New Roman" w:cs="Times New Roman"/>
        </w:rPr>
        <w:t xml:space="preserve">. </w:t>
      </w:r>
      <w:r w:rsidR="003F1315" w:rsidRPr="00E255A5">
        <w:rPr>
          <w:rFonts w:ascii="Times New Roman" w:hAnsi="Times New Roman" w:cs="Times New Roman"/>
        </w:rPr>
        <w:t>Il s’agissait d’</w:t>
      </w:r>
      <w:r w:rsidR="0086205C" w:rsidRPr="00E255A5">
        <w:rPr>
          <w:rFonts w:ascii="Times New Roman" w:hAnsi="Times New Roman" w:cs="Times New Roman"/>
        </w:rPr>
        <w:t>une maison maçonnée qui arbor</w:t>
      </w:r>
      <w:r w:rsidR="003F1315" w:rsidRPr="00E255A5">
        <w:rPr>
          <w:rFonts w:ascii="Times New Roman" w:hAnsi="Times New Roman" w:cs="Times New Roman"/>
        </w:rPr>
        <w:t>ait</w:t>
      </w:r>
      <w:r w:rsidR="0086205C" w:rsidRPr="00E255A5">
        <w:rPr>
          <w:rFonts w:ascii="Times New Roman" w:hAnsi="Times New Roman" w:cs="Times New Roman"/>
        </w:rPr>
        <w:t xml:space="preserve"> désormais une galerie soutenue par des poteaux de fonte. Cette maison, dont la façade </w:t>
      </w:r>
      <w:r w:rsidR="003F1315" w:rsidRPr="00E255A5">
        <w:rPr>
          <w:rFonts w:ascii="Times New Roman" w:hAnsi="Times New Roman" w:cs="Times New Roman"/>
        </w:rPr>
        <w:t>était</w:t>
      </w:r>
      <w:r w:rsidR="0086205C" w:rsidRPr="00E255A5">
        <w:rPr>
          <w:rFonts w:ascii="Times New Roman" w:hAnsi="Times New Roman" w:cs="Times New Roman"/>
        </w:rPr>
        <w:t xml:space="preserve"> ainsi protégée, ne se souci</w:t>
      </w:r>
      <w:r w:rsidR="003F1315" w:rsidRPr="00E255A5">
        <w:rPr>
          <w:rFonts w:ascii="Times New Roman" w:hAnsi="Times New Roman" w:cs="Times New Roman"/>
        </w:rPr>
        <w:t>ait</w:t>
      </w:r>
      <w:r w:rsidR="0086205C" w:rsidRPr="00E255A5">
        <w:rPr>
          <w:rFonts w:ascii="Times New Roman" w:hAnsi="Times New Roman" w:cs="Times New Roman"/>
        </w:rPr>
        <w:t xml:space="preserve"> plus de l’orientation et fai</w:t>
      </w:r>
      <w:r w:rsidR="003F1315" w:rsidRPr="00E255A5">
        <w:rPr>
          <w:rFonts w:ascii="Times New Roman" w:hAnsi="Times New Roman" w:cs="Times New Roman"/>
        </w:rPr>
        <w:t>sai</w:t>
      </w:r>
      <w:r w:rsidR="0086205C" w:rsidRPr="00E255A5">
        <w:rPr>
          <w:rFonts w:ascii="Times New Roman" w:hAnsi="Times New Roman" w:cs="Times New Roman"/>
        </w:rPr>
        <w:t>t désormais face au chemin ou à la route, même si c’</w:t>
      </w:r>
      <w:r w:rsidR="003F1315" w:rsidRPr="00E255A5">
        <w:rPr>
          <w:rFonts w:ascii="Times New Roman" w:hAnsi="Times New Roman" w:cs="Times New Roman"/>
        </w:rPr>
        <w:t>était</w:t>
      </w:r>
      <w:r w:rsidR="0086205C" w:rsidRPr="00E255A5">
        <w:rPr>
          <w:rFonts w:ascii="Times New Roman" w:hAnsi="Times New Roman" w:cs="Times New Roman"/>
        </w:rPr>
        <w:t xml:space="preserve"> vers l’Ouest ou le Sud. C’est une maison qu’on retrouve abondamment </w:t>
      </w:r>
      <w:r w:rsidR="004663B8" w:rsidRPr="00E255A5">
        <w:rPr>
          <w:rFonts w:ascii="Times New Roman" w:hAnsi="Times New Roman" w:cs="Times New Roman"/>
        </w:rPr>
        <w:t>en Pays de Buch, plus riche que le Born,</w:t>
      </w:r>
      <w:r w:rsidR="0086205C" w:rsidRPr="00E255A5">
        <w:rPr>
          <w:rFonts w:ascii="Times New Roman" w:hAnsi="Times New Roman" w:cs="Times New Roman"/>
        </w:rPr>
        <w:t xml:space="preserve"> et qui a vraisemblablement influencé nos aïeux dès avant la première guerre mondiale. On la retrouve à Sanguinet, Parentis et jusque vers Mimizan.</w:t>
      </w:r>
    </w:p>
    <w:p w:rsidR="00825F95" w:rsidRDefault="00825F95" w:rsidP="00825F95">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113563" cy="2906048"/>
            <wp:effectExtent l="19050" t="0" r="1237" b="0"/>
            <wp:docPr id="18" name="Image 6" descr="F:\IMATGES\FOTOGRAFIAS\FOTOGRAFIAS BISCARROSSE\maisons landaise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MATGES\FOTOGRAFIAS\FOTOGRAFIAS BISCARROSSE\maisons landaises-08.jpg"/>
                    <pic:cNvPicPr>
                      <a:picLocks noChangeAspect="1" noChangeArrowheads="1"/>
                    </pic:cNvPicPr>
                  </pic:nvPicPr>
                  <pic:blipFill>
                    <a:blip r:embed="rId19" cstate="print"/>
                    <a:srcRect/>
                    <a:stretch>
                      <a:fillRect/>
                    </a:stretch>
                  </pic:blipFill>
                  <pic:spPr bwMode="auto">
                    <a:xfrm>
                      <a:off x="0" y="0"/>
                      <a:ext cx="4121150" cy="2911408"/>
                    </a:xfrm>
                    <a:prstGeom prst="rect">
                      <a:avLst/>
                    </a:prstGeom>
                    <a:noFill/>
                    <a:ln w="9525">
                      <a:noFill/>
                      <a:miter lim="800000"/>
                      <a:headEnd/>
                      <a:tailEnd/>
                    </a:ln>
                  </pic:spPr>
                </pic:pic>
              </a:graphicData>
            </a:graphic>
          </wp:inline>
        </w:drawing>
      </w:r>
    </w:p>
    <w:p w:rsidR="00825F95" w:rsidRDefault="00825F95" w:rsidP="00825F95">
      <w:pPr>
        <w:jc w:val="center"/>
        <w:rPr>
          <w:rFonts w:ascii="Times New Roman" w:hAnsi="Times New Roman" w:cs="Times New Roman"/>
          <w:b/>
          <w:sz w:val="24"/>
          <w:szCs w:val="24"/>
        </w:rPr>
      </w:pPr>
      <w:r w:rsidRPr="00825F95">
        <w:rPr>
          <w:rFonts w:ascii="Times New Roman" w:hAnsi="Times New Roman" w:cs="Times New Roman"/>
          <w:b/>
          <w:sz w:val="24"/>
          <w:szCs w:val="24"/>
        </w:rPr>
        <w:t>Biscarrosse, En Mayotte. Vers 1910. Etat actue</w:t>
      </w:r>
      <w:r>
        <w:rPr>
          <w:rFonts w:ascii="Times New Roman" w:hAnsi="Times New Roman" w:cs="Times New Roman"/>
          <w:b/>
          <w:sz w:val="24"/>
          <w:szCs w:val="24"/>
        </w:rPr>
        <w:t xml:space="preserve">l. </w:t>
      </w:r>
      <w:r w:rsidR="00E255A5">
        <w:rPr>
          <w:rFonts w:ascii="Times New Roman" w:hAnsi="Times New Roman" w:cs="Times New Roman"/>
          <w:b/>
          <w:sz w:val="24"/>
          <w:szCs w:val="24"/>
        </w:rPr>
        <w:t>Tuiles mécaniques plates.</w:t>
      </w:r>
    </w:p>
    <w:p w:rsidR="00825F95" w:rsidRDefault="00825F95" w:rsidP="00825F95">
      <w:pPr>
        <w:jc w:val="center"/>
        <w:rPr>
          <w:rFonts w:ascii="Times New Roman" w:hAnsi="Times New Roman" w:cs="Times New Roman"/>
          <w:b/>
          <w:sz w:val="24"/>
          <w:szCs w:val="24"/>
        </w:rPr>
      </w:pPr>
      <w:r w:rsidRPr="00825F95">
        <w:rPr>
          <w:rFonts w:ascii="Times New Roman" w:hAnsi="Times New Roman" w:cs="Times New Roman"/>
          <w:b/>
          <w:noProof/>
          <w:sz w:val="24"/>
          <w:szCs w:val="24"/>
          <w:lang w:eastAsia="fr-FR"/>
        </w:rPr>
        <w:lastRenderedPageBreak/>
        <w:drawing>
          <wp:inline distT="0" distB="0" distL="0" distR="0">
            <wp:extent cx="4089812" cy="2889269"/>
            <wp:effectExtent l="19050" t="0" r="5938" b="0"/>
            <wp:docPr id="20" name="Image 7" descr="F:\IMATGES\FOTOGRAFIAS\FOTOGRAFIAS BISCARROSSE\maisons landais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MATGES\FOTOGRAFIAS\FOTOGRAFIAS BISCARROSSE\maisons landaises-12.jpg"/>
                    <pic:cNvPicPr>
                      <a:picLocks noChangeAspect="1" noChangeArrowheads="1"/>
                    </pic:cNvPicPr>
                  </pic:nvPicPr>
                  <pic:blipFill>
                    <a:blip r:embed="rId20" cstate="print"/>
                    <a:srcRect/>
                    <a:stretch>
                      <a:fillRect/>
                    </a:stretch>
                  </pic:blipFill>
                  <pic:spPr bwMode="auto">
                    <a:xfrm>
                      <a:off x="0" y="0"/>
                      <a:ext cx="4103357" cy="2898838"/>
                    </a:xfrm>
                    <a:prstGeom prst="rect">
                      <a:avLst/>
                    </a:prstGeom>
                    <a:noFill/>
                    <a:ln w="9525">
                      <a:noFill/>
                      <a:miter lim="800000"/>
                      <a:headEnd/>
                      <a:tailEnd/>
                    </a:ln>
                  </pic:spPr>
                </pic:pic>
              </a:graphicData>
            </a:graphic>
          </wp:inline>
        </w:drawing>
      </w:r>
    </w:p>
    <w:p w:rsidR="00825F95" w:rsidRPr="00825F95" w:rsidRDefault="00825F95" w:rsidP="00825F95">
      <w:pPr>
        <w:jc w:val="center"/>
        <w:rPr>
          <w:rFonts w:ascii="Times New Roman" w:hAnsi="Times New Roman" w:cs="Times New Roman"/>
          <w:b/>
          <w:sz w:val="24"/>
          <w:szCs w:val="24"/>
        </w:rPr>
      </w:pPr>
      <w:r>
        <w:rPr>
          <w:rFonts w:ascii="Times New Roman" w:hAnsi="Times New Roman" w:cs="Times New Roman"/>
          <w:b/>
          <w:sz w:val="24"/>
          <w:szCs w:val="24"/>
        </w:rPr>
        <w:t>Biscarrosse, au bourg. Vers 1910. Etat actuel.</w:t>
      </w:r>
    </w:p>
    <w:p w:rsidR="0086205C" w:rsidRPr="004B00BF" w:rsidRDefault="0086205C" w:rsidP="00825F95">
      <w:pPr>
        <w:ind w:firstLine="708"/>
        <w:jc w:val="both"/>
        <w:rPr>
          <w:rFonts w:ascii="Times New Roman" w:hAnsi="Times New Roman" w:cs="Times New Roman"/>
        </w:rPr>
      </w:pPr>
      <w:r w:rsidRPr="004B00BF">
        <w:rPr>
          <w:rFonts w:ascii="Times New Roman" w:hAnsi="Times New Roman" w:cs="Times New Roman"/>
        </w:rPr>
        <w:t>Chaque maison poss</w:t>
      </w:r>
      <w:r w:rsidR="004663B8" w:rsidRPr="004B00BF">
        <w:rPr>
          <w:rFonts w:ascii="Times New Roman" w:hAnsi="Times New Roman" w:cs="Times New Roman"/>
        </w:rPr>
        <w:t>é</w:t>
      </w:r>
      <w:r w:rsidRPr="004B00BF">
        <w:rPr>
          <w:rFonts w:ascii="Times New Roman" w:hAnsi="Times New Roman" w:cs="Times New Roman"/>
        </w:rPr>
        <w:t>d</w:t>
      </w:r>
      <w:r w:rsidR="003F1315" w:rsidRPr="004B00BF">
        <w:rPr>
          <w:rFonts w:ascii="Times New Roman" w:hAnsi="Times New Roman" w:cs="Times New Roman"/>
        </w:rPr>
        <w:t>ait</w:t>
      </w:r>
      <w:r w:rsidRPr="004B00BF">
        <w:rPr>
          <w:rFonts w:ascii="Times New Roman" w:hAnsi="Times New Roman" w:cs="Times New Roman"/>
        </w:rPr>
        <w:t xml:space="preserve"> ses bâtiments agricoles. Grange-étable-charretterie, </w:t>
      </w:r>
      <w:r w:rsidR="004663B8" w:rsidRPr="004B00BF">
        <w:rPr>
          <w:rFonts w:ascii="Times New Roman" w:hAnsi="Times New Roman" w:cs="Times New Roman"/>
          <w:i/>
        </w:rPr>
        <w:t>le grange</w:t>
      </w:r>
      <w:r w:rsidR="004663B8" w:rsidRPr="004B00BF">
        <w:rPr>
          <w:rFonts w:ascii="Times New Roman" w:hAnsi="Times New Roman" w:cs="Times New Roman"/>
        </w:rPr>
        <w:t xml:space="preserve">, </w:t>
      </w:r>
      <w:r w:rsidRPr="004B00BF">
        <w:rPr>
          <w:rFonts w:ascii="Times New Roman" w:hAnsi="Times New Roman" w:cs="Times New Roman"/>
        </w:rPr>
        <w:t>loge à cochons</w:t>
      </w:r>
      <w:r w:rsidR="004663B8" w:rsidRPr="004B00BF">
        <w:rPr>
          <w:rFonts w:ascii="Times New Roman" w:hAnsi="Times New Roman" w:cs="Times New Roman"/>
        </w:rPr>
        <w:t xml:space="preserve">, </w:t>
      </w:r>
      <w:r w:rsidR="004663B8" w:rsidRPr="004B00BF">
        <w:rPr>
          <w:rFonts w:ascii="Times New Roman" w:hAnsi="Times New Roman" w:cs="Times New Roman"/>
          <w:i/>
        </w:rPr>
        <w:t>le sout</w:t>
      </w:r>
      <w:r w:rsidRPr="004B00BF">
        <w:rPr>
          <w:rFonts w:ascii="Times New Roman" w:hAnsi="Times New Roman" w:cs="Times New Roman"/>
        </w:rPr>
        <w:t xml:space="preserve">, poulailler, </w:t>
      </w:r>
      <w:r w:rsidR="004663B8" w:rsidRPr="004B00BF">
        <w:rPr>
          <w:rFonts w:ascii="Times New Roman" w:hAnsi="Times New Roman" w:cs="Times New Roman"/>
          <w:i/>
        </w:rPr>
        <w:t>lo</w:t>
      </w:r>
      <w:r w:rsidR="009A063F" w:rsidRPr="004B00BF">
        <w:rPr>
          <w:rFonts w:ascii="Times New Roman" w:hAnsi="Times New Roman" w:cs="Times New Roman"/>
          <w:i/>
        </w:rPr>
        <w:t>u</w:t>
      </w:r>
      <w:r w:rsidR="004663B8" w:rsidRPr="004B00BF">
        <w:rPr>
          <w:rFonts w:ascii="Times New Roman" w:hAnsi="Times New Roman" w:cs="Times New Roman"/>
          <w:i/>
        </w:rPr>
        <w:t xml:space="preserve"> pourèy</w:t>
      </w:r>
      <w:r w:rsidR="004663B8" w:rsidRPr="004B00BF">
        <w:rPr>
          <w:rFonts w:ascii="Times New Roman" w:hAnsi="Times New Roman" w:cs="Times New Roman"/>
        </w:rPr>
        <w:t xml:space="preserve">, </w:t>
      </w:r>
      <w:r w:rsidR="009A063F" w:rsidRPr="004B00BF">
        <w:rPr>
          <w:rFonts w:ascii="Times New Roman" w:hAnsi="Times New Roman" w:cs="Times New Roman"/>
        </w:rPr>
        <w:t xml:space="preserve">le </w:t>
      </w:r>
      <w:r w:rsidR="003F1315" w:rsidRPr="004B00BF">
        <w:rPr>
          <w:rFonts w:ascii="Times New Roman" w:hAnsi="Times New Roman" w:cs="Times New Roman"/>
        </w:rPr>
        <w:t xml:space="preserve">four à pain, </w:t>
      </w:r>
      <w:r w:rsidR="004663B8" w:rsidRPr="004B00BF">
        <w:rPr>
          <w:rFonts w:ascii="Times New Roman" w:hAnsi="Times New Roman" w:cs="Times New Roman"/>
          <w:i/>
        </w:rPr>
        <w:t>lou hourn</w:t>
      </w:r>
      <w:r w:rsidR="004663B8" w:rsidRPr="004B00BF">
        <w:rPr>
          <w:rFonts w:ascii="Times New Roman" w:hAnsi="Times New Roman" w:cs="Times New Roman"/>
        </w:rPr>
        <w:t xml:space="preserve">, </w:t>
      </w:r>
      <w:r w:rsidR="009A063F" w:rsidRPr="004B00BF">
        <w:rPr>
          <w:rFonts w:ascii="Times New Roman" w:hAnsi="Times New Roman" w:cs="Times New Roman"/>
        </w:rPr>
        <w:t xml:space="preserve">le </w:t>
      </w:r>
      <w:r w:rsidRPr="004B00BF">
        <w:rPr>
          <w:rFonts w:ascii="Times New Roman" w:hAnsi="Times New Roman" w:cs="Times New Roman"/>
        </w:rPr>
        <w:t>chai</w:t>
      </w:r>
      <w:r w:rsidR="004663B8" w:rsidRPr="004B00BF">
        <w:rPr>
          <w:rFonts w:ascii="Times New Roman" w:hAnsi="Times New Roman" w:cs="Times New Roman"/>
        </w:rPr>
        <w:t xml:space="preserve">, </w:t>
      </w:r>
      <w:r w:rsidR="004663B8" w:rsidRPr="004B00BF">
        <w:rPr>
          <w:rFonts w:ascii="Times New Roman" w:hAnsi="Times New Roman" w:cs="Times New Roman"/>
          <w:i/>
        </w:rPr>
        <w:t>lou tchay</w:t>
      </w:r>
      <w:r w:rsidR="001961AE" w:rsidRPr="004B00BF">
        <w:rPr>
          <w:rFonts w:ascii="Times New Roman" w:hAnsi="Times New Roman" w:cs="Times New Roman"/>
        </w:rPr>
        <w:t xml:space="preserve"> et bien entendu les bergeries</w:t>
      </w:r>
      <w:r w:rsidR="004663B8" w:rsidRPr="004B00BF">
        <w:rPr>
          <w:rFonts w:ascii="Times New Roman" w:hAnsi="Times New Roman" w:cs="Times New Roman"/>
        </w:rPr>
        <w:t xml:space="preserve">, </w:t>
      </w:r>
      <w:r w:rsidR="004663B8" w:rsidRPr="004B00BF">
        <w:rPr>
          <w:rFonts w:ascii="Times New Roman" w:hAnsi="Times New Roman" w:cs="Times New Roman"/>
          <w:i/>
        </w:rPr>
        <w:t>leus bordes</w:t>
      </w:r>
      <w:r w:rsidR="004663B8" w:rsidRPr="004B00BF">
        <w:rPr>
          <w:rFonts w:ascii="Times New Roman" w:hAnsi="Times New Roman" w:cs="Times New Roman"/>
        </w:rPr>
        <w:t xml:space="preserve"> et </w:t>
      </w:r>
      <w:r w:rsidR="004663B8" w:rsidRPr="004B00BF">
        <w:rPr>
          <w:rFonts w:ascii="Times New Roman" w:hAnsi="Times New Roman" w:cs="Times New Roman"/>
          <w:i/>
        </w:rPr>
        <w:t>lous parcs</w:t>
      </w:r>
      <w:r w:rsidR="004663B8" w:rsidRPr="004B00BF">
        <w:rPr>
          <w:rFonts w:ascii="Times New Roman" w:hAnsi="Times New Roman" w:cs="Times New Roman"/>
        </w:rPr>
        <w:t>,</w:t>
      </w:r>
      <w:r w:rsidR="001961AE" w:rsidRPr="004B00BF">
        <w:rPr>
          <w:rFonts w:ascii="Times New Roman" w:hAnsi="Times New Roman" w:cs="Times New Roman"/>
        </w:rPr>
        <w:t xml:space="preserve"> qui parsemaient la lande de parcours et qui disparurent avec la plantation systématique de la forêt de pins.</w:t>
      </w:r>
      <w:r w:rsidR="003F1315" w:rsidRPr="004B00BF">
        <w:rPr>
          <w:rFonts w:ascii="Times New Roman" w:hAnsi="Times New Roman" w:cs="Times New Roman"/>
        </w:rPr>
        <w:t xml:space="preserve"> L’antique borde au toit de chaume et le parc au toit de tuiles furent remplacés par les cabanes de résiniers, déjà présentes dans la Montagne ou forêt usagère.</w:t>
      </w:r>
    </w:p>
    <w:p w:rsidR="00825F95" w:rsidRDefault="00825F95" w:rsidP="00B7375A">
      <w:pPr>
        <w:ind w:firstLine="708"/>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311876" cy="3752602"/>
            <wp:effectExtent l="19050" t="0" r="3074" b="0"/>
            <wp:docPr id="21" name="Image 8" descr="F:\IMATGES\FOTOGRAFIAS\FOTOGRAFIAS BISCARROSSE\maisons landais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MATGES\FOTOGRAFIAS\FOTOGRAFIAS BISCARROSSE\maisons landaises-23.jpg"/>
                    <pic:cNvPicPr>
                      <a:picLocks noChangeAspect="1" noChangeArrowheads="1"/>
                    </pic:cNvPicPr>
                  </pic:nvPicPr>
                  <pic:blipFill>
                    <a:blip r:embed="rId21" cstate="print"/>
                    <a:srcRect/>
                    <a:stretch>
                      <a:fillRect/>
                    </a:stretch>
                  </pic:blipFill>
                  <pic:spPr bwMode="auto">
                    <a:xfrm>
                      <a:off x="0" y="0"/>
                      <a:ext cx="5330424" cy="3765705"/>
                    </a:xfrm>
                    <a:prstGeom prst="rect">
                      <a:avLst/>
                    </a:prstGeom>
                    <a:noFill/>
                    <a:ln w="9525">
                      <a:noFill/>
                      <a:miter lim="800000"/>
                      <a:headEnd/>
                      <a:tailEnd/>
                    </a:ln>
                  </pic:spPr>
                </pic:pic>
              </a:graphicData>
            </a:graphic>
          </wp:inline>
        </w:drawing>
      </w:r>
    </w:p>
    <w:p w:rsidR="00B7375A" w:rsidRPr="00B7375A" w:rsidRDefault="00825F95" w:rsidP="00B7375A">
      <w:pPr>
        <w:ind w:firstLine="708"/>
        <w:jc w:val="center"/>
        <w:rPr>
          <w:rFonts w:ascii="Times New Roman" w:hAnsi="Times New Roman" w:cs="Times New Roman"/>
          <w:b/>
          <w:sz w:val="24"/>
          <w:szCs w:val="24"/>
        </w:rPr>
      </w:pPr>
      <w:r w:rsidRPr="00B7375A">
        <w:rPr>
          <w:rFonts w:ascii="Times New Roman" w:hAnsi="Times New Roman" w:cs="Times New Roman"/>
          <w:b/>
          <w:sz w:val="24"/>
          <w:szCs w:val="24"/>
        </w:rPr>
        <w:t>Biscarrosse, En Meyrie. Grange et fournil. 1906. Etat actuel.</w:t>
      </w:r>
      <w:r w:rsidR="00C56B66">
        <w:rPr>
          <w:rFonts w:ascii="Times New Roman" w:hAnsi="Times New Roman" w:cs="Times New Roman"/>
          <w:b/>
          <w:sz w:val="24"/>
          <w:szCs w:val="24"/>
        </w:rPr>
        <w:t xml:space="preserve"> Tuiles mécaniques plates.</w:t>
      </w:r>
    </w:p>
    <w:p w:rsidR="00825F95" w:rsidRDefault="00825F95" w:rsidP="00825F95">
      <w:pPr>
        <w:ind w:firstLine="708"/>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362306" cy="3788228"/>
            <wp:effectExtent l="19050" t="0" r="0" b="0"/>
            <wp:docPr id="22" name="Image 9" descr="F:\IMATGES\FOTOGRAFIAS\FOTOGRAFIAS BISCARROSSE\maisons landaise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MATGES\FOTOGRAFIAS\FOTOGRAFIAS BISCARROSSE\maisons landaises-26.jpg"/>
                    <pic:cNvPicPr>
                      <a:picLocks noChangeAspect="1" noChangeArrowheads="1"/>
                    </pic:cNvPicPr>
                  </pic:nvPicPr>
                  <pic:blipFill>
                    <a:blip r:embed="rId22" cstate="print"/>
                    <a:srcRect/>
                    <a:stretch>
                      <a:fillRect/>
                    </a:stretch>
                  </pic:blipFill>
                  <pic:spPr bwMode="auto">
                    <a:xfrm>
                      <a:off x="0" y="0"/>
                      <a:ext cx="5378572" cy="3799719"/>
                    </a:xfrm>
                    <a:prstGeom prst="rect">
                      <a:avLst/>
                    </a:prstGeom>
                    <a:noFill/>
                    <a:ln w="9525">
                      <a:noFill/>
                      <a:miter lim="800000"/>
                      <a:headEnd/>
                      <a:tailEnd/>
                    </a:ln>
                  </pic:spPr>
                </pic:pic>
              </a:graphicData>
            </a:graphic>
          </wp:inline>
        </w:drawing>
      </w:r>
    </w:p>
    <w:p w:rsidR="00B7375A" w:rsidRDefault="00B7375A" w:rsidP="00825F95">
      <w:pPr>
        <w:ind w:firstLine="708"/>
        <w:jc w:val="center"/>
        <w:rPr>
          <w:rFonts w:ascii="Times New Roman" w:hAnsi="Times New Roman" w:cs="Times New Roman"/>
          <w:b/>
          <w:sz w:val="24"/>
          <w:szCs w:val="24"/>
        </w:rPr>
      </w:pPr>
      <w:r w:rsidRPr="00B7375A">
        <w:rPr>
          <w:rFonts w:ascii="Times New Roman" w:hAnsi="Times New Roman" w:cs="Times New Roman"/>
          <w:b/>
          <w:sz w:val="24"/>
          <w:szCs w:val="24"/>
        </w:rPr>
        <w:t>Le four à pain. Même endroit.</w:t>
      </w:r>
    </w:p>
    <w:p w:rsidR="00B7375A" w:rsidRDefault="00B7375A" w:rsidP="00825F95">
      <w:pPr>
        <w:ind w:firstLine="708"/>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extent cx="5631262" cy="3978233"/>
            <wp:effectExtent l="19050" t="0" r="7538" b="0"/>
            <wp:docPr id="23" name="Image 10" descr="F:\IMATGES\FOTOGRAFIAS\FOTOGRAFIAS BISCARROSSE\maisons landais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MATGES\FOTOGRAFIAS\FOTOGRAFIAS BISCARROSSE\maisons landaises-22.jpg"/>
                    <pic:cNvPicPr>
                      <a:picLocks noChangeAspect="1" noChangeArrowheads="1"/>
                    </pic:cNvPicPr>
                  </pic:nvPicPr>
                  <pic:blipFill>
                    <a:blip r:embed="rId23" cstate="print"/>
                    <a:srcRect/>
                    <a:stretch>
                      <a:fillRect/>
                    </a:stretch>
                  </pic:blipFill>
                  <pic:spPr bwMode="auto">
                    <a:xfrm>
                      <a:off x="0" y="0"/>
                      <a:ext cx="5637318" cy="3982511"/>
                    </a:xfrm>
                    <a:prstGeom prst="rect">
                      <a:avLst/>
                    </a:prstGeom>
                    <a:noFill/>
                    <a:ln w="9525">
                      <a:noFill/>
                      <a:miter lim="800000"/>
                      <a:headEnd/>
                      <a:tailEnd/>
                    </a:ln>
                  </pic:spPr>
                </pic:pic>
              </a:graphicData>
            </a:graphic>
          </wp:inline>
        </w:drawing>
      </w:r>
    </w:p>
    <w:p w:rsidR="00B7375A" w:rsidRDefault="00B7375A" w:rsidP="00825F95">
      <w:pPr>
        <w:ind w:firstLine="708"/>
        <w:jc w:val="center"/>
        <w:rPr>
          <w:rFonts w:ascii="Times New Roman" w:hAnsi="Times New Roman" w:cs="Times New Roman"/>
          <w:b/>
          <w:sz w:val="24"/>
          <w:szCs w:val="24"/>
        </w:rPr>
      </w:pPr>
      <w:r>
        <w:rPr>
          <w:rFonts w:ascii="Times New Roman" w:hAnsi="Times New Roman" w:cs="Times New Roman"/>
          <w:b/>
          <w:sz w:val="24"/>
          <w:szCs w:val="24"/>
        </w:rPr>
        <w:t>La loge à cochons. Même endroit.</w:t>
      </w:r>
      <w:r w:rsidR="00C56B66">
        <w:rPr>
          <w:rFonts w:ascii="Times New Roman" w:hAnsi="Times New Roman" w:cs="Times New Roman"/>
          <w:b/>
          <w:sz w:val="24"/>
          <w:szCs w:val="24"/>
        </w:rPr>
        <w:t xml:space="preserve"> Tuiles romanes canal.</w:t>
      </w:r>
    </w:p>
    <w:p w:rsidR="009A063F" w:rsidRDefault="009A063F" w:rsidP="00825F95">
      <w:pPr>
        <w:ind w:firstLine="708"/>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5019360" cy="3764478"/>
            <wp:effectExtent l="19050" t="0" r="0" b="0"/>
            <wp:docPr id="25" name="Image 12" descr="F:\IMATGES\FOTOGRAFIAS\FOTOGRAFIAS BISCARROSSE\Le Pandèla Joena (Biscarròsse-Ga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MATGES\FOTOGRAFIAS\FOTOGRAFIAS BISCARROSSE\Le Pandèla Joena (Biscarròsse-Gastas).JPG"/>
                    <pic:cNvPicPr>
                      <a:picLocks noChangeAspect="1" noChangeArrowheads="1"/>
                    </pic:cNvPicPr>
                  </pic:nvPicPr>
                  <pic:blipFill>
                    <a:blip r:embed="rId24" cstate="print"/>
                    <a:srcRect/>
                    <a:stretch>
                      <a:fillRect/>
                    </a:stretch>
                  </pic:blipFill>
                  <pic:spPr bwMode="auto">
                    <a:xfrm>
                      <a:off x="0" y="0"/>
                      <a:ext cx="5018041" cy="3763489"/>
                    </a:xfrm>
                    <a:prstGeom prst="rect">
                      <a:avLst/>
                    </a:prstGeom>
                    <a:noFill/>
                    <a:ln w="9525">
                      <a:noFill/>
                      <a:miter lim="800000"/>
                      <a:headEnd/>
                      <a:tailEnd/>
                    </a:ln>
                  </pic:spPr>
                </pic:pic>
              </a:graphicData>
            </a:graphic>
          </wp:inline>
        </w:drawing>
      </w:r>
    </w:p>
    <w:p w:rsidR="009A063F" w:rsidRPr="00B7375A" w:rsidRDefault="009A063F" w:rsidP="00825F95">
      <w:pPr>
        <w:ind w:firstLine="708"/>
        <w:jc w:val="center"/>
        <w:rPr>
          <w:rFonts w:ascii="Times New Roman" w:hAnsi="Times New Roman" w:cs="Times New Roman"/>
          <w:b/>
          <w:sz w:val="24"/>
          <w:szCs w:val="24"/>
        </w:rPr>
      </w:pPr>
      <w:r>
        <w:rPr>
          <w:rFonts w:ascii="Times New Roman" w:hAnsi="Times New Roman" w:cs="Times New Roman"/>
          <w:b/>
          <w:sz w:val="24"/>
          <w:szCs w:val="24"/>
        </w:rPr>
        <w:t>Biscarrosse-Gastes, La pandèle. Cabane de</w:t>
      </w:r>
      <w:r w:rsidR="0071005F">
        <w:rPr>
          <w:rFonts w:ascii="Times New Roman" w:hAnsi="Times New Roman" w:cs="Times New Roman"/>
          <w:b/>
          <w:sz w:val="24"/>
          <w:szCs w:val="24"/>
        </w:rPr>
        <w:t xml:space="preserve"> résiniers. Etat actuel.</w:t>
      </w:r>
    </w:p>
    <w:p w:rsidR="003F1315" w:rsidRDefault="003F1315" w:rsidP="00530356">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95020" cy="3998794"/>
            <wp:effectExtent l="19050" t="0" r="0" b="0"/>
            <wp:docPr id="5" name="Image 1" descr="D:\IMATGES\FOTOGRAFIAS\FOTOGRAFIAS BORN\Arnaudin. Sanguinet. Borde de Piaougut. 11 septembre 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TGES\FOTOGRAFIAS\FOTOGRAFIAS BORN\Arnaudin. Sanguinet. Borde de Piaougut. 11 septembre 1897..JPG"/>
                    <pic:cNvPicPr>
                      <a:picLocks noChangeAspect="1" noChangeArrowheads="1"/>
                    </pic:cNvPicPr>
                  </pic:nvPicPr>
                  <pic:blipFill>
                    <a:blip r:embed="rId25" cstate="print"/>
                    <a:srcRect/>
                    <a:stretch>
                      <a:fillRect/>
                    </a:stretch>
                  </pic:blipFill>
                  <pic:spPr bwMode="auto">
                    <a:xfrm>
                      <a:off x="0" y="0"/>
                      <a:ext cx="5502730" cy="4004405"/>
                    </a:xfrm>
                    <a:prstGeom prst="rect">
                      <a:avLst/>
                    </a:prstGeom>
                    <a:noFill/>
                    <a:ln w="9525">
                      <a:noFill/>
                      <a:miter lim="800000"/>
                      <a:headEnd/>
                      <a:tailEnd/>
                    </a:ln>
                  </pic:spPr>
                </pic:pic>
              </a:graphicData>
            </a:graphic>
          </wp:inline>
        </w:drawing>
      </w:r>
    </w:p>
    <w:p w:rsidR="003F1315" w:rsidRDefault="003F1315" w:rsidP="00530356">
      <w:pPr>
        <w:jc w:val="center"/>
        <w:rPr>
          <w:rFonts w:ascii="Times New Roman" w:hAnsi="Times New Roman" w:cs="Times New Roman"/>
          <w:b/>
          <w:sz w:val="24"/>
          <w:szCs w:val="24"/>
        </w:rPr>
      </w:pPr>
      <w:r w:rsidRPr="00530356">
        <w:rPr>
          <w:rFonts w:ascii="Times New Roman" w:hAnsi="Times New Roman" w:cs="Times New Roman"/>
          <w:b/>
          <w:sz w:val="24"/>
          <w:szCs w:val="24"/>
        </w:rPr>
        <w:t>Félix Arnaudin.</w:t>
      </w:r>
      <w:r w:rsidR="00530356" w:rsidRPr="00530356">
        <w:rPr>
          <w:rFonts w:ascii="Times New Roman" w:hAnsi="Times New Roman" w:cs="Times New Roman"/>
          <w:b/>
          <w:sz w:val="24"/>
          <w:szCs w:val="24"/>
        </w:rPr>
        <w:t xml:space="preserve"> Borde de Pia</w:t>
      </w:r>
      <w:r w:rsidR="00530356">
        <w:rPr>
          <w:rFonts w:ascii="Times New Roman" w:hAnsi="Times New Roman" w:cs="Times New Roman"/>
          <w:b/>
          <w:sz w:val="24"/>
          <w:szCs w:val="24"/>
        </w:rPr>
        <w:t>o</w:t>
      </w:r>
      <w:r w:rsidR="00530356" w:rsidRPr="00530356">
        <w:rPr>
          <w:rFonts w:ascii="Times New Roman" w:hAnsi="Times New Roman" w:cs="Times New Roman"/>
          <w:b/>
          <w:sz w:val="24"/>
          <w:szCs w:val="24"/>
        </w:rPr>
        <w:t>ugut</w:t>
      </w:r>
      <w:r w:rsidR="00530356">
        <w:rPr>
          <w:rFonts w:ascii="Times New Roman" w:hAnsi="Times New Roman" w:cs="Times New Roman"/>
          <w:b/>
          <w:sz w:val="24"/>
          <w:szCs w:val="24"/>
        </w:rPr>
        <w:t>, Sanguinet</w:t>
      </w:r>
      <w:r w:rsidR="00530356" w:rsidRPr="00530356">
        <w:rPr>
          <w:rFonts w:ascii="Times New Roman" w:hAnsi="Times New Roman" w:cs="Times New Roman"/>
          <w:b/>
          <w:sz w:val="24"/>
          <w:szCs w:val="24"/>
        </w:rPr>
        <w:t xml:space="preserve">. </w:t>
      </w:r>
      <w:r w:rsidR="004B00BF">
        <w:rPr>
          <w:rFonts w:ascii="Times New Roman" w:hAnsi="Times New Roman" w:cs="Times New Roman"/>
          <w:b/>
          <w:sz w:val="24"/>
          <w:szCs w:val="24"/>
        </w:rPr>
        <w:t xml:space="preserve">Le </w:t>
      </w:r>
      <w:r w:rsidR="00530356" w:rsidRPr="00530356">
        <w:rPr>
          <w:rFonts w:ascii="Times New Roman" w:hAnsi="Times New Roman" w:cs="Times New Roman"/>
          <w:b/>
          <w:sz w:val="24"/>
          <w:szCs w:val="24"/>
        </w:rPr>
        <w:t>11 septembre 1897.</w:t>
      </w:r>
    </w:p>
    <w:p w:rsidR="00530356" w:rsidRDefault="00530356" w:rsidP="00530356">
      <w:pPr>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5501469" cy="3974744"/>
            <wp:effectExtent l="19050" t="0" r="3981" b="0"/>
            <wp:docPr id="13" name="Image 2" descr="D:\IMATGES\FOTOGRAFIAS\FOTOGRAFIAS BORN\Parc Picat. Sintrosse. Pontenx. 28 octobre 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ATGES\FOTOGRAFIAS\FOTOGRAFIAS BORN\Parc Picat. Sintrosse. Pontenx. 28 octobre 1901..JPG"/>
                    <pic:cNvPicPr>
                      <a:picLocks noChangeAspect="1" noChangeArrowheads="1"/>
                    </pic:cNvPicPr>
                  </pic:nvPicPr>
                  <pic:blipFill>
                    <a:blip r:embed="rId26" cstate="print"/>
                    <a:srcRect/>
                    <a:stretch>
                      <a:fillRect/>
                    </a:stretch>
                  </pic:blipFill>
                  <pic:spPr bwMode="auto">
                    <a:xfrm>
                      <a:off x="0" y="0"/>
                      <a:ext cx="5507013" cy="3978750"/>
                    </a:xfrm>
                    <a:prstGeom prst="rect">
                      <a:avLst/>
                    </a:prstGeom>
                    <a:noFill/>
                    <a:ln w="9525">
                      <a:noFill/>
                      <a:miter lim="800000"/>
                      <a:headEnd/>
                      <a:tailEnd/>
                    </a:ln>
                  </pic:spPr>
                </pic:pic>
              </a:graphicData>
            </a:graphic>
          </wp:inline>
        </w:drawing>
      </w:r>
    </w:p>
    <w:p w:rsidR="00530356" w:rsidRPr="00530356" w:rsidRDefault="00530356" w:rsidP="00530356">
      <w:pPr>
        <w:jc w:val="center"/>
        <w:rPr>
          <w:rFonts w:ascii="Times New Roman" w:hAnsi="Times New Roman" w:cs="Times New Roman"/>
          <w:b/>
          <w:sz w:val="24"/>
          <w:szCs w:val="24"/>
        </w:rPr>
      </w:pPr>
      <w:r>
        <w:rPr>
          <w:rFonts w:ascii="Times New Roman" w:hAnsi="Times New Roman" w:cs="Times New Roman"/>
          <w:b/>
          <w:sz w:val="24"/>
          <w:szCs w:val="24"/>
        </w:rPr>
        <w:t xml:space="preserve">Félix Arnaudin. Parc de Picat. Sintrosse, Pontenx. </w:t>
      </w:r>
      <w:r w:rsidR="004B00BF">
        <w:rPr>
          <w:rFonts w:ascii="Times New Roman" w:hAnsi="Times New Roman" w:cs="Times New Roman"/>
          <w:b/>
          <w:sz w:val="24"/>
          <w:szCs w:val="24"/>
        </w:rPr>
        <w:t xml:space="preserve">Le </w:t>
      </w:r>
      <w:r>
        <w:rPr>
          <w:rFonts w:ascii="Times New Roman" w:hAnsi="Times New Roman" w:cs="Times New Roman"/>
          <w:b/>
          <w:sz w:val="24"/>
          <w:szCs w:val="24"/>
        </w:rPr>
        <w:t>28 octobre 1901.</w:t>
      </w:r>
    </w:p>
    <w:p w:rsidR="0020304E" w:rsidRDefault="001437AB" w:rsidP="004663B8">
      <w:pPr>
        <w:ind w:firstLine="708"/>
        <w:jc w:val="both"/>
        <w:rPr>
          <w:rFonts w:ascii="Times New Roman" w:hAnsi="Times New Roman" w:cs="Times New Roman"/>
          <w:sz w:val="24"/>
          <w:szCs w:val="24"/>
        </w:rPr>
      </w:pPr>
      <w:r>
        <w:rPr>
          <w:rFonts w:ascii="Times New Roman" w:hAnsi="Times New Roman" w:cs="Times New Roman"/>
          <w:sz w:val="24"/>
          <w:szCs w:val="24"/>
        </w:rPr>
        <w:t>Les maisons à façade sur mur pignon, hormis notre célèbre café de l’</w:t>
      </w:r>
      <w:r w:rsidR="00530356">
        <w:rPr>
          <w:rFonts w:ascii="Times New Roman" w:hAnsi="Times New Roman" w:cs="Times New Roman"/>
          <w:sz w:val="24"/>
          <w:szCs w:val="24"/>
        </w:rPr>
        <w:t xml:space="preserve">Orme, </w:t>
      </w:r>
      <w:r>
        <w:rPr>
          <w:rFonts w:ascii="Times New Roman" w:hAnsi="Times New Roman" w:cs="Times New Roman"/>
          <w:sz w:val="24"/>
          <w:szCs w:val="24"/>
        </w:rPr>
        <w:t xml:space="preserve">ont aujourd’hui totalement </w:t>
      </w:r>
      <w:r w:rsidR="00530356">
        <w:rPr>
          <w:rFonts w:ascii="Times New Roman" w:hAnsi="Times New Roman" w:cs="Times New Roman"/>
          <w:sz w:val="24"/>
          <w:szCs w:val="24"/>
        </w:rPr>
        <w:t>disparu</w:t>
      </w:r>
      <w:r>
        <w:rPr>
          <w:rFonts w:ascii="Times New Roman" w:hAnsi="Times New Roman" w:cs="Times New Roman"/>
          <w:sz w:val="24"/>
          <w:szCs w:val="24"/>
        </w:rPr>
        <w:t xml:space="preserve"> de Biscarrosse. Nous avons longtemps cru qu’elles n’y avaient jamais été présentes, </w:t>
      </w:r>
      <w:r w:rsidR="009B10A6">
        <w:rPr>
          <w:rFonts w:ascii="Times New Roman" w:hAnsi="Times New Roman" w:cs="Times New Roman"/>
          <w:sz w:val="24"/>
          <w:szCs w:val="24"/>
        </w:rPr>
        <w:t>pas plus que</w:t>
      </w:r>
      <w:r>
        <w:rPr>
          <w:rFonts w:ascii="Times New Roman" w:hAnsi="Times New Roman" w:cs="Times New Roman"/>
          <w:sz w:val="24"/>
          <w:szCs w:val="24"/>
        </w:rPr>
        <w:t xml:space="preserve"> </w:t>
      </w:r>
      <w:r w:rsidR="009B10A6">
        <w:rPr>
          <w:rFonts w:ascii="Times New Roman" w:hAnsi="Times New Roman" w:cs="Times New Roman"/>
          <w:sz w:val="24"/>
          <w:szCs w:val="24"/>
        </w:rPr>
        <w:t>dans</w:t>
      </w:r>
      <w:r>
        <w:rPr>
          <w:rFonts w:ascii="Times New Roman" w:hAnsi="Times New Roman" w:cs="Times New Roman"/>
          <w:sz w:val="24"/>
          <w:szCs w:val="24"/>
        </w:rPr>
        <w:t xml:space="preserve"> toutes les communes </w:t>
      </w:r>
      <w:r w:rsidR="009B10A6">
        <w:rPr>
          <w:rFonts w:ascii="Times New Roman" w:hAnsi="Times New Roman" w:cs="Times New Roman"/>
          <w:sz w:val="24"/>
          <w:szCs w:val="24"/>
        </w:rPr>
        <w:t>d</w:t>
      </w:r>
      <w:r>
        <w:rPr>
          <w:rFonts w:ascii="Times New Roman" w:hAnsi="Times New Roman" w:cs="Times New Roman"/>
          <w:sz w:val="24"/>
          <w:szCs w:val="24"/>
        </w:rPr>
        <w:t>u Nord d</w:t>
      </w:r>
      <w:r w:rsidR="009B10A6">
        <w:rPr>
          <w:rFonts w:ascii="Times New Roman" w:hAnsi="Times New Roman" w:cs="Times New Roman"/>
          <w:sz w:val="24"/>
          <w:szCs w:val="24"/>
        </w:rPr>
        <w:t>u</w:t>
      </w:r>
      <w:r>
        <w:rPr>
          <w:rFonts w:ascii="Times New Roman" w:hAnsi="Times New Roman" w:cs="Times New Roman"/>
          <w:sz w:val="24"/>
          <w:szCs w:val="24"/>
        </w:rPr>
        <w:t xml:space="preserve"> </w:t>
      </w:r>
      <w:r w:rsidR="009B10A6">
        <w:rPr>
          <w:rFonts w:ascii="Times New Roman" w:hAnsi="Times New Roman" w:cs="Times New Roman"/>
          <w:sz w:val="24"/>
          <w:szCs w:val="24"/>
        </w:rPr>
        <w:t xml:space="preserve">Pays de </w:t>
      </w:r>
      <w:r>
        <w:rPr>
          <w:rFonts w:ascii="Times New Roman" w:hAnsi="Times New Roman" w:cs="Times New Roman"/>
          <w:sz w:val="24"/>
          <w:szCs w:val="24"/>
        </w:rPr>
        <w:t>B</w:t>
      </w:r>
      <w:r w:rsidR="009B10A6">
        <w:rPr>
          <w:rFonts w:ascii="Times New Roman" w:hAnsi="Times New Roman" w:cs="Times New Roman"/>
          <w:sz w:val="24"/>
          <w:szCs w:val="24"/>
        </w:rPr>
        <w:t>orn</w:t>
      </w:r>
      <w:r w:rsidR="004663B8">
        <w:rPr>
          <w:rFonts w:ascii="Times New Roman" w:hAnsi="Times New Roman" w:cs="Times New Roman"/>
          <w:sz w:val="24"/>
          <w:szCs w:val="24"/>
        </w:rPr>
        <w:t xml:space="preserve"> à partir de Mimizan</w:t>
      </w:r>
      <w:r>
        <w:rPr>
          <w:rFonts w:ascii="Times New Roman" w:hAnsi="Times New Roman" w:cs="Times New Roman"/>
          <w:sz w:val="24"/>
          <w:szCs w:val="24"/>
        </w:rPr>
        <w:t xml:space="preserve">. Cependant, il existe de nombreux témoignages photographiques que nous devons à Félix Arnaudin et qui prouvent que ce genre de construction, </w:t>
      </w:r>
      <w:r w:rsidR="009B10A6">
        <w:rPr>
          <w:rFonts w:ascii="Times New Roman" w:hAnsi="Times New Roman" w:cs="Times New Roman"/>
          <w:sz w:val="24"/>
          <w:szCs w:val="24"/>
        </w:rPr>
        <w:t>un des plus anciens, sinon le</w:t>
      </w:r>
      <w:r>
        <w:rPr>
          <w:rFonts w:ascii="Times New Roman" w:hAnsi="Times New Roman" w:cs="Times New Roman"/>
          <w:sz w:val="24"/>
          <w:szCs w:val="24"/>
        </w:rPr>
        <w:t xml:space="preserve"> plus ancien, était bien présent </w:t>
      </w:r>
      <w:r w:rsidR="009B10A6">
        <w:rPr>
          <w:rFonts w:ascii="Times New Roman" w:hAnsi="Times New Roman" w:cs="Times New Roman"/>
          <w:sz w:val="24"/>
          <w:szCs w:val="24"/>
        </w:rPr>
        <w:t xml:space="preserve">au </w:t>
      </w:r>
      <w:r w:rsidR="004B00BF">
        <w:rPr>
          <w:rFonts w:ascii="Times New Roman" w:hAnsi="Times New Roman" w:cs="Times New Roman"/>
          <w:sz w:val="24"/>
          <w:szCs w:val="24"/>
        </w:rPr>
        <w:t>S</w:t>
      </w:r>
      <w:r w:rsidR="009B10A6">
        <w:rPr>
          <w:rFonts w:ascii="Times New Roman" w:hAnsi="Times New Roman" w:cs="Times New Roman"/>
          <w:sz w:val="24"/>
          <w:szCs w:val="24"/>
        </w:rPr>
        <w:t>eptentrion</w:t>
      </w:r>
      <w:r>
        <w:rPr>
          <w:rFonts w:ascii="Times New Roman" w:hAnsi="Times New Roman" w:cs="Times New Roman"/>
          <w:sz w:val="24"/>
          <w:szCs w:val="24"/>
        </w:rPr>
        <w:t>. Il existe aujourd’hui quelques exemplaires dont un à Pontenx, au quartier de Leych et un autre, absolu</w:t>
      </w:r>
      <w:r w:rsidR="009B10A6">
        <w:rPr>
          <w:rFonts w:ascii="Times New Roman" w:hAnsi="Times New Roman" w:cs="Times New Roman"/>
          <w:sz w:val="24"/>
          <w:szCs w:val="24"/>
        </w:rPr>
        <w:t xml:space="preserve">ment remarquable, au quartier </w:t>
      </w:r>
      <w:r>
        <w:rPr>
          <w:rFonts w:ascii="Times New Roman" w:hAnsi="Times New Roman" w:cs="Times New Roman"/>
          <w:sz w:val="24"/>
          <w:szCs w:val="24"/>
        </w:rPr>
        <w:t>Esleys de Parentis. Cette</w:t>
      </w:r>
      <w:r w:rsidR="00FD68FF">
        <w:rPr>
          <w:rFonts w:ascii="Times New Roman" w:hAnsi="Times New Roman" w:cs="Times New Roman"/>
          <w:sz w:val="24"/>
          <w:szCs w:val="24"/>
        </w:rPr>
        <w:t xml:space="preserve"> dernière, maison de maître</w:t>
      </w:r>
      <w:r>
        <w:rPr>
          <w:rFonts w:ascii="Times New Roman" w:hAnsi="Times New Roman" w:cs="Times New Roman"/>
          <w:sz w:val="24"/>
          <w:szCs w:val="24"/>
        </w:rPr>
        <w:t xml:space="preserve"> dite du Préfet, </w:t>
      </w:r>
      <w:r w:rsidR="004B00BF" w:rsidRPr="004B00BF">
        <w:rPr>
          <w:rFonts w:ascii="Times New Roman" w:hAnsi="Times New Roman" w:cs="Times New Roman"/>
          <w:i/>
          <w:sz w:val="24"/>
          <w:szCs w:val="24"/>
        </w:rPr>
        <w:t>le m</w:t>
      </w:r>
      <w:r w:rsidR="00FD68FF">
        <w:rPr>
          <w:rFonts w:ascii="Times New Roman" w:hAnsi="Times New Roman" w:cs="Times New Roman"/>
          <w:i/>
          <w:sz w:val="24"/>
          <w:szCs w:val="24"/>
        </w:rPr>
        <w:t>è</w:t>
      </w:r>
      <w:r w:rsidR="004B00BF" w:rsidRPr="004B00BF">
        <w:rPr>
          <w:rFonts w:ascii="Times New Roman" w:hAnsi="Times New Roman" w:cs="Times New Roman"/>
          <w:i/>
          <w:sz w:val="24"/>
          <w:szCs w:val="24"/>
        </w:rPr>
        <w:t>ysoun</w:t>
      </w:r>
      <w:r w:rsidR="004B00BF">
        <w:rPr>
          <w:rFonts w:ascii="Times New Roman" w:hAnsi="Times New Roman" w:cs="Times New Roman"/>
          <w:sz w:val="24"/>
          <w:szCs w:val="24"/>
        </w:rPr>
        <w:t xml:space="preserve"> </w:t>
      </w:r>
      <w:r w:rsidR="004663B8" w:rsidRPr="004663B8">
        <w:rPr>
          <w:rFonts w:ascii="Times New Roman" w:hAnsi="Times New Roman" w:cs="Times New Roman"/>
          <w:i/>
          <w:sz w:val="24"/>
          <w:szCs w:val="24"/>
        </w:rPr>
        <w:t>dou Prefeut</w:t>
      </w:r>
      <w:r w:rsidR="004663B8">
        <w:rPr>
          <w:rFonts w:ascii="Times New Roman" w:hAnsi="Times New Roman" w:cs="Times New Roman"/>
          <w:sz w:val="24"/>
          <w:szCs w:val="24"/>
        </w:rPr>
        <w:t xml:space="preserve">, </w:t>
      </w:r>
      <w:r>
        <w:rPr>
          <w:rFonts w:ascii="Times New Roman" w:hAnsi="Times New Roman" w:cs="Times New Roman"/>
          <w:sz w:val="24"/>
          <w:szCs w:val="24"/>
        </w:rPr>
        <w:t xml:space="preserve">est datée de 1770 et </w:t>
      </w:r>
      <w:r w:rsidR="00FA556A">
        <w:rPr>
          <w:rFonts w:ascii="Times New Roman" w:hAnsi="Times New Roman" w:cs="Times New Roman"/>
          <w:sz w:val="24"/>
          <w:szCs w:val="24"/>
        </w:rPr>
        <w:t>est l’ultime témoignage d’un type architectural qui</w:t>
      </w:r>
      <w:r w:rsidR="009B10A6">
        <w:rPr>
          <w:rFonts w:ascii="Times New Roman" w:hAnsi="Times New Roman" w:cs="Times New Roman"/>
          <w:sz w:val="24"/>
          <w:szCs w:val="24"/>
        </w:rPr>
        <w:t xml:space="preserve"> a dû totalement disparaître </w:t>
      </w:r>
      <w:r w:rsidR="00FD68FF">
        <w:rPr>
          <w:rFonts w:ascii="Times New Roman" w:hAnsi="Times New Roman" w:cs="Times New Roman"/>
          <w:sz w:val="24"/>
          <w:szCs w:val="24"/>
        </w:rPr>
        <w:t>d</w:t>
      </w:r>
      <w:r w:rsidR="009B10A6">
        <w:rPr>
          <w:rFonts w:ascii="Times New Roman" w:hAnsi="Times New Roman" w:cs="Times New Roman"/>
          <w:sz w:val="24"/>
          <w:szCs w:val="24"/>
        </w:rPr>
        <w:t>u Nord du Born</w:t>
      </w:r>
      <w:r w:rsidR="00FA556A">
        <w:rPr>
          <w:rFonts w:ascii="Times New Roman" w:hAnsi="Times New Roman" w:cs="Times New Roman"/>
          <w:sz w:val="24"/>
          <w:szCs w:val="24"/>
        </w:rPr>
        <w:t xml:space="preserve"> </w:t>
      </w:r>
      <w:r w:rsidR="009B10A6">
        <w:rPr>
          <w:rFonts w:ascii="Times New Roman" w:hAnsi="Times New Roman" w:cs="Times New Roman"/>
          <w:sz w:val="24"/>
          <w:szCs w:val="24"/>
        </w:rPr>
        <w:t>à la fin du</w:t>
      </w:r>
      <w:r w:rsidR="00FA556A">
        <w:rPr>
          <w:rFonts w:ascii="Times New Roman" w:hAnsi="Times New Roman" w:cs="Times New Roman"/>
          <w:sz w:val="24"/>
          <w:szCs w:val="24"/>
        </w:rPr>
        <w:t xml:space="preserve"> X</w:t>
      </w:r>
      <w:r w:rsidR="009B10A6">
        <w:rPr>
          <w:rFonts w:ascii="Times New Roman" w:hAnsi="Times New Roman" w:cs="Times New Roman"/>
          <w:sz w:val="24"/>
          <w:szCs w:val="24"/>
        </w:rPr>
        <w:t>VIII</w:t>
      </w:r>
      <w:r w:rsidR="00FA556A" w:rsidRPr="00FA556A">
        <w:rPr>
          <w:rFonts w:ascii="Times New Roman" w:hAnsi="Times New Roman" w:cs="Times New Roman"/>
          <w:sz w:val="24"/>
          <w:szCs w:val="24"/>
          <w:vertAlign w:val="superscript"/>
        </w:rPr>
        <w:t>ème</w:t>
      </w:r>
      <w:r w:rsidR="00FA556A">
        <w:rPr>
          <w:rFonts w:ascii="Times New Roman" w:hAnsi="Times New Roman" w:cs="Times New Roman"/>
          <w:sz w:val="24"/>
          <w:szCs w:val="24"/>
        </w:rPr>
        <w:t xml:space="preserve"> </w:t>
      </w:r>
      <w:r w:rsidR="009B10A6">
        <w:rPr>
          <w:rFonts w:ascii="Times New Roman" w:hAnsi="Times New Roman" w:cs="Times New Roman"/>
          <w:sz w:val="24"/>
          <w:szCs w:val="24"/>
        </w:rPr>
        <w:t>et au tout début du XIX</w:t>
      </w:r>
      <w:r w:rsidR="009B10A6" w:rsidRPr="009B10A6">
        <w:rPr>
          <w:rFonts w:ascii="Times New Roman" w:hAnsi="Times New Roman" w:cs="Times New Roman"/>
          <w:sz w:val="24"/>
          <w:szCs w:val="24"/>
          <w:vertAlign w:val="superscript"/>
        </w:rPr>
        <w:t>ème</w:t>
      </w:r>
      <w:r w:rsidR="009B10A6">
        <w:rPr>
          <w:rFonts w:ascii="Times New Roman" w:hAnsi="Times New Roman" w:cs="Times New Roman"/>
          <w:sz w:val="24"/>
          <w:szCs w:val="24"/>
        </w:rPr>
        <w:t xml:space="preserve"> </w:t>
      </w:r>
      <w:r w:rsidR="00FA556A">
        <w:rPr>
          <w:rFonts w:ascii="Times New Roman" w:hAnsi="Times New Roman" w:cs="Times New Roman"/>
          <w:sz w:val="24"/>
          <w:szCs w:val="24"/>
        </w:rPr>
        <w:t xml:space="preserve">siècle. Cette magnifique </w:t>
      </w:r>
      <w:r w:rsidR="00FD68FF">
        <w:rPr>
          <w:rFonts w:ascii="Times New Roman" w:hAnsi="Times New Roman" w:cs="Times New Roman"/>
          <w:sz w:val="24"/>
          <w:szCs w:val="24"/>
        </w:rPr>
        <w:t>demeure</w:t>
      </w:r>
      <w:r w:rsidR="00FA556A">
        <w:rPr>
          <w:rFonts w:ascii="Times New Roman" w:hAnsi="Times New Roman" w:cs="Times New Roman"/>
          <w:sz w:val="24"/>
          <w:szCs w:val="24"/>
        </w:rPr>
        <w:t xml:space="preserve"> possédait même </w:t>
      </w:r>
      <w:r w:rsidR="009B10A6">
        <w:rPr>
          <w:rFonts w:ascii="Times New Roman" w:hAnsi="Times New Roman" w:cs="Times New Roman"/>
          <w:sz w:val="24"/>
          <w:szCs w:val="24"/>
        </w:rPr>
        <w:t xml:space="preserve">un auvent, appelé </w:t>
      </w:r>
      <w:r w:rsidR="009B10A6" w:rsidRPr="009B10A6">
        <w:rPr>
          <w:rFonts w:ascii="Times New Roman" w:hAnsi="Times New Roman" w:cs="Times New Roman"/>
          <w:i/>
          <w:sz w:val="24"/>
          <w:szCs w:val="24"/>
        </w:rPr>
        <w:t>eustantade</w:t>
      </w:r>
      <w:r w:rsidR="009B10A6">
        <w:rPr>
          <w:rFonts w:ascii="Times New Roman" w:hAnsi="Times New Roman" w:cs="Times New Roman"/>
          <w:sz w:val="24"/>
          <w:szCs w:val="24"/>
        </w:rPr>
        <w:t xml:space="preserve"> </w:t>
      </w:r>
      <w:r w:rsidR="00FA556A">
        <w:rPr>
          <w:rFonts w:ascii="Times New Roman" w:hAnsi="Times New Roman" w:cs="Times New Roman"/>
          <w:sz w:val="24"/>
          <w:szCs w:val="24"/>
        </w:rPr>
        <w:t>en gascon et dont les élégants colombages et croisillons</w:t>
      </w:r>
      <w:r w:rsidR="009B10A6">
        <w:rPr>
          <w:rFonts w:ascii="Times New Roman" w:hAnsi="Times New Roman" w:cs="Times New Roman"/>
          <w:sz w:val="24"/>
          <w:szCs w:val="24"/>
        </w:rPr>
        <w:t>, jadis ajourés,</w:t>
      </w:r>
      <w:r w:rsidR="00FA556A">
        <w:rPr>
          <w:rFonts w:ascii="Times New Roman" w:hAnsi="Times New Roman" w:cs="Times New Roman"/>
          <w:sz w:val="24"/>
          <w:szCs w:val="24"/>
        </w:rPr>
        <w:t xml:space="preserve"> furent </w:t>
      </w:r>
      <w:r w:rsidR="009B10A6">
        <w:rPr>
          <w:rFonts w:ascii="Times New Roman" w:hAnsi="Times New Roman" w:cs="Times New Roman"/>
          <w:sz w:val="24"/>
          <w:szCs w:val="24"/>
        </w:rPr>
        <w:t>remplis</w:t>
      </w:r>
      <w:r w:rsidR="00FA556A">
        <w:rPr>
          <w:rFonts w:ascii="Times New Roman" w:hAnsi="Times New Roman" w:cs="Times New Roman"/>
          <w:sz w:val="24"/>
          <w:szCs w:val="24"/>
        </w:rPr>
        <w:t xml:space="preserve"> </w:t>
      </w:r>
      <w:r w:rsidR="009B10A6">
        <w:rPr>
          <w:rFonts w:ascii="Times New Roman" w:hAnsi="Times New Roman" w:cs="Times New Roman"/>
          <w:sz w:val="24"/>
          <w:szCs w:val="24"/>
        </w:rPr>
        <w:t xml:space="preserve">de maçonnerie </w:t>
      </w:r>
      <w:r w:rsidR="004663B8">
        <w:rPr>
          <w:rFonts w:ascii="Times New Roman" w:hAnsi="Times New Roman" w:cs="Times New Roman"/>
          <w:sz w:val="24"/>
          <w:szCs w:val="24"/>
        </w:rPr>
        <w:t xml:space="preserve">lors d’une restauration </w:t>
      </w:r>
      <w:r w:rsidR="00FA556A">
        <w:rPr>
          <w:rFonts w:ascii="Times New Roman" w:hAnsi="Times New Roman" w:cs="Times New Roman"/>
          <w:sz w:val="24"/>
          <w:szCs w:val="24"/>
        </w:rPr>
        <w:t>dans les années 1980. Cette maison de maître était vraisemblablement celle du grand propriétaire d</w:t>
      </w:r>
      <w:r w:rsidR="009B10A6">
        <w:rPr>
          <w:rFonts w:ascii="Times New Roman" w:hAnsi="Times New Roman" w:cs="Times New Roman"/>
          <w:sz w:val="24"/>
          <w:szCs w:val="24"/>
        </w:rPr>
        <w:t>e ce</w:t>
      </w:r>
      <w:r w:rsidR="00FA556A">
        <w:rPr>
          <w:rFonts w:ascii="Times New Roman" w:hAnsi="Times New Roman" w:cs="Times New Roman"/>
          <w:sz w:val="24"/>
          <w:szCs w:val="24"/>
        </w:rPr>
        <w:t xml:space="preserve"> quartier où subsistent encore quelques magnifiques métairies qui étaient </w:t>
      </w:r>
      <w:r w:rsidR="00FD68FF">
        <w:rPr>
          <w:rFonts w:ascii="Times New Roman" w:hAnsi="Times New Roman" w:cs="Times New Roman"/>
          <w:sz w:val="24"/>
          <w:szCs w:val="24"/>
        </w:rPr>
        <w:t>sans doute</w:t>
      </w:r>
      <w:r w:rsidR="004663B8">
        <w:rPr>
          <w:rFonts w:ascii="Times New Roman" w:hAnsi="Times New Roman" w:cs="Times New Roman"/>
          <w:sz w:val="24"/>
          <w:szCs w:val="24"/>
        </w:rPr>
        <w:t xml:space="preserve"> </w:t>
      </w:r>
      <w:r w:rsidR="00FA556A">
        <w:rPr>
          <w:rFonts w:ascii="Times New Roman" w:hAnsi="Times New Roman" w:cs="Times New Roman"/>
          <w:sz w:val="24"/>
          <w:szCs w:val="24"/>
        </w:rPr>
        <w:t>sous sa dépendance.</w:t>
      </w:r>
      <w:r w:rsidR="0020304E">
        <w:rPr>
          <w:rFonts w:ascii="Times New Roman" w:hAnsi="Times New Roman" w:cs="Times New Roman"/>
          <w:sz w:val="24"/>
          <w:szCs w:val="24"/>
        </w:rPr>
        <w:t xml:space="preserve"> </w:t>
      </w:r>
    </w:p>
    <w:p w:rsidR="00935D8B" w:rsidRDefault="00935D8B" w:rsidP="004B00BF">
      <w:pPr>
        <w:tabs>
          <w:tab w:val="left" w:pos="7395"/>
        </w:tabs>
        <w:jc w:val="center"/>
        <w:rPr>
          <w:rFonts w:ascii="Times New Roman" w:hAnsi="Times New Roman" w:cs="Times New Roman"/>
          <w:b/>
          <w:sz w:val="24"/>
          <w:szCs w:val="24"/>
        </w:rPr>
      </w:pPr>
    </w:p>
    <w:p w:rsidR="00935D8B" w:rsidRDefault="00935D8B" w:rsidP="004B00BF">
      <w:pPr>
        <w:tabs>
          <w:tab w:val="left" w:pos="7395"/>
        </w:tabs>
        <w:jc w:val="center"/>
        <w:rPr>
          <w:rFonts w:ascii="Times New Roman" w:hAnsi="Times New Roman" w:cs="Times New Roman"/>
          <w:b/>
          <w:sz w:val="24"/>
          <w:szCs w:val="24"/>
        </w:rPr>
      </w:pPr>
    </w:p>
    <w:p w:rsidR="00C56B66" w:rsidRDefault="004663B8" w:rsidP="004B00BF">
      <w:pPr>
        <w:tabs>
          <w:tab w:val="left" w:pos="7395"/>
        </w:tabs>
        <w:jc w:val="center"/>
        <w:rPr>
          <w:rFonts w:ascii="Times New Roman" w:hAnsi="Times New Roman" w:cs="Times New Roman"/>
        </w:rPr>
      </w:pPr>
      <w:r>
        <w:rPr>
          <w:rFonts w:ascii="Times New Roman" w:hAnsi="Times New Roman" w:cs="Times New Roman"/>
          <w:b/>
          <w:noProof/>
          <w:sz w:val="24"/>
          <w:szCs w:val="24"/>
          <w:lang w:eastAsia="fr-FR"/>
        </w:rPr>
        <w:lastRenderedPageBreak/>
        <w:drawing>
          <wp:anchor distT="0" distB="0" distL="114300" distR="114300" simplePos="0" relativeHeight="251658240" behindDoc="0" locked="0" layoutInCell="1" allowOverlap="1">
            <wp:simplePos x="0" y="0"/>
            <wp:positionH relativeFrom="column">
              <wp:posOffset>-589915</wp:posOffset>
            </wp:positionH>
            <wp:positionV relativeFrom="paragraph">
              <wp:posOffset>30480</wp:posOffset>
            </wp:positionV>
            <wp:extent cx="7030720" cy="5271770"/>
            <wp:effectExtent l="19050" t="0" r="0" b="0"/>
            <wp:wrapSquare wrapText="bothSides"/>
            <wp:docPr id="1" name="Image 1" descr="D:\IMATGES\FOTOGRAFIAS\FOTOGRAFIAS BORN\Parentis. Esleys. Maison de 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TGES\FOTOGRAFIAS\FOTOGRAFIAS BORN\Parentis. Esleys. Maison de 1770..JPG"/>
                    <pic:cNvPicPr>
                      <a:picLocks noChangeAspect="1" noChangeArrowheads="1"/>
                    </pic:cNvPicPr>
                  </pic:nvPicPr>
                  <pic:blipFill>
                    <a:blip r:embed="rId27" cstate="print"/>
                    <a:srcRect/>
                    <a:stretch>
                      <a:fillRect/>
                    </a:stretch>
                  </pic:blipFill>
                  <pic:spPr bwMode="auto">
                    <a:xfrm>
                      <a:off x="0" y="0"/>
                      <a:ext cx="7030720" cy="5271770"/>
                    </a:xfrm>
                    <a:prstGeom prst="rect">
                      <a:avLst/>
                    </a:prstGeom>
                    <a:noFill/>
                    <a:ln w="9525">
                      <a:noFill/>
                      <a:miter lim="800000"/>
                      <a:headEnd/>
                      <a:tailEnd/>
                    </a:ln>
                  </pic:spPr>
                </pic:pic>
              </a:graphicData>
            </a:graphic>
          </wp:anchor>
        </w:drawing>
      </w:r>
      <w:r w:rsidR="009B10A6">
        <w:rPr>
          <w:rFonts w:ascii="Times New Roman" w:hAnsi="Times New Roman" w:cs="Times New Roman"/>
          <w:b/>
          <w:sz w:val="24"/>
          <w:szCs w:val="24"/>
        </w:rPr>
        <w:t>Maison dite du Préfet</w:t>
      </w:r>
      <w:r w:rsidR="0020304E">
        <w:rPr>
          <w:rFonts w:ascii="Times New Roman" w:hAnsi="Times New Roman" w:cs="Times New Roman"/>
          <w:b/>
          <w:sz w:val="24"/>
          <w:szCs w:val="24"/>
        </w:rPr>
        <w:t xml:space="preserve">. </w:t>
      </w:r>
      <w:r w:rsidR="00B577F6">
        <w:rPr>
          <w:rFonts w:ascii="Times New Roman" w:hAnsi="Times New Roman" w:cs="Times New Roman"/>
          <w:b/>
          <w:sz w:val="24"/>
          <w:szCs w:val="24"/>
        </w:rPr>
        <w:t>Quartier Esleys,</w:t>
      </w:r>
      <w:r w:rsidR="0020304E">
        <w:rPr>
          <w:rFonts w:ascii="Times New Roman" w:hAnsi="Times New Roman" w:cs="Times New Roman"/>
          <w:b/>
          <w:sz w:val="24"/>
          <w:szCs w:val="24"/>
        </w:rPr>
        <w:t xml:space="preserve"> Parentis.</w:t>
      </w:r>
      <w:r w:rsidR="009B10A6">
        <w:rPr>
          <w:rFonts w:ascii="Times New Roman" w:hAnsi="Times New Roman" w:cs="Times New Roman"/>
          <w:b/>
          <w:sz w:val="24"/>
          <w:szCs w:val="24"/>
        </w:rPr>
        <w:t xml:space="preserve"> 1770.</w:t>
      </w:r>
      <w:r w:rsidR="004B00BF">
        <w:rPr>
          <w:rFonts w:ascii="Times New Roman" w:hAnsi="Times New Roman" w:cs="Times New Roman"/>
          <w:b/>
          <w:sz w:val="24"/>
          <w:szCs w:val="24"/>
        </w:rPr>
        <w:t xml:space="preserve"> Etat actuel.</w:t>
      </w:r>
    </w:p>
    <w:p w:rsidR="00C56B66" w:rsidRPr="004B00BF" w:rsidRDefault="00935D8B" w:rsidP="00C56B66">
      <w:pPr>
        <w:tabs>
          <w:tab w:val="left" w:pos="7395"/>
        </w:tabs>
        <w:jc w:val="both"/>
        <w:rPr>
          <w:rFonts w:ascii="Times New Roman" w:hAnsi="Times New Roman" w:cs="Times New Roman"/>
          <w:sz w:val="24"/>
          <w:szCs w:val="24"/>
        </w:rPr>
      </w:pPr>
      <w:r>
        <w:rPr>
          <w:rFonts w:ascii="Times New Roman" w:hAnsi="Times New Roman" w:cs="Times New Roman"/>
          <w:sz w:val="24"/>
          <w:szCs w:val="24"/>
        </w:rPr>
        <w:t xml:space="preserve">         </w:t>
      </w:r>
      <w:r w:rsidR="00C56B66" w:rsidRPr="004B00BF">
        <w:rPr>
          <w:rFonts w:ascii="Times New Roman" w:hAnsi="Times New Roman" w:cs="Times New Roman"/>
          <w:sz w:val="24"/>
          <w:szCs w:val="24"/>
        </w:rPr>
        <w:t xml:space="preserve">On n’attend ce </w:t>
      </w:r>
      <w:r w:rsidR="004358EF">
        <w:rPr>
          <w:rFonts w:ascii="Times New Roman" w:hAnsi="Times New Roman" w:cs="Times New Roman"/>
          <w:sz w:val="24"/>
          <w:szCs w:val="24"/>
        </w:rPr>
        <w:t>genre de maison</w:t>
      </w:r>
      <w:r w:rsidR="00C56B66" w:rsidRPr="004B00BF">
        <w:rPr>
          <w:rFonts w:ascii="Times New Roman" w:hAnsi="Times New Roman" w:cs="Times New Roman"/>
          <w:sz w:val="24"/>
          <w:szCs w:val="24"/>
        </w:rPr>
        <w:t xml:space="preserve"> que vers l’Est, Grande-Lande, ou le Sud, Marensin et Maremne. Preuve est faite qu’il fut aussi présent au Nord du Born jusqu’au XVIII</w:t>
      </w:r>
      <w:r w:rsidR="00C56B66" w:rsidRPr="004B00BF">
        <w:rPr>
          <w:rFonts w:ascii="Times New Roman" w:hAnsi="Times New Roman" w:cs="Times New Roman"/>
          <w:sz w:val="24"/>
          <w:szCs w:val="24"/>
          <w:vertAlign w:val="superscript"/>
        </w:rPr>
        <w:t>ème</w:t>
      </w:r>
      <w:r w:rsidR="00C56B66" w:rsidRPr="004B00BF">
        <w:rPr>
          <w:rFonts w:ascii="Times New Roman" w:hAnsi="Times New Roman" w:cs="Times New Roman"/>
          <w:sz w:val="24"/>
          <w:szCs w:val="24"/>
        </w:rPr>
        <w:t xml:space="preserve"> siècle. </w:t>
      </w:r>
      <w:r w:rsidR="00FD68FF">
        <w:rPr>
          <w:rFonts w:ascii="Times New Roman" w:hAnsi="Times New Roman" w:cs="Times New Roman"/>
          <w:sz w:val="24"/>
          <w:szCs w:val="24"/>
        </w:rPr>
        <w:t>Quant à l</w:t>
      </w:r>
      <w:r w:rsidR="00C56B66" w:rsidRPr="004B00BF">
        <w:rPr>
          <w:rFonts w:ascii="Times New Roman" w:hAnsi="Times New Roman" w:cs="Times New Roman"/>
          <w:sz w:val="24"/>
          <w:szCs w:val="24"/>
        </w:rPr>
        <w:t>a métairie</w:t>
      </w:r>
      <w:r w:rsidR="00FD68FF">
        <w:rPr>
          <w:rFonts w:ascii="Times New Roman" w:hAnsi="Times New Roman" w:cs="Times New Roman"/>
          <w:sz w:val="24"/>
          <w:szCs w:val="24"/>
        </w:rPr>
        <w:t xml:space="preserve"> au toit à quatre pentes </w:t>
      </w:r>
      <w:r w:rsidR="00463517">
        <w:rPr>
          <w:rFonts w:ascii="Times New Roman" w:hAnsi="Times New Roman" w:cs="Times New Roman"/>
          <w:sz w:val="24"/>
          <w:szCs w:val="24"/>
        </w:rPr>
        <w:t xml:space="preserve">et à façade sur mur gouttereau </w:t>
      </w:r>
      <w:r w:rsidR="00FD68FF">
        <w:rPr>
          <w:rFonts w:ascii="Times New Roman" w:hAnsi="Times New Roman" w:cs="Times New Roman"/>
          <w:sz w:val="24"/>
          <w:szCs w:val="24"/>
        </w:rPr>
        <w:t>que nous présentons ci-dessous,</w:t>
      </w:r>
      <w:r w:rsidR="00C56B66" w:rsidRPr="004B00BF">
        <w:rPr>
          <w:rFonts w:ascii="Times New Roman" w:hAnsi="Times New Roman" w:cs="Times New Roman"/>
          <w:sz w:val="24"/>
          <w:szCs w:val="24"/>
        </w:rPr>
        <w:t xml:space="preserve"> </w:t>
      </w:r>
      <w:r w:rsidR="00FD68FF">
        <w:rPr>
          <w:rFonts w:ascii="Times New Roman" w:hAnsi="Times New Roman" w:cs="Times New Roman"/>
          <w:sz w:val="24"/>
          <w:szCs w:val="24"/>
        </w:rPr>
        <w:t>elle</w:t>
      </w:r>
      <w:r w:rsidR="00C56B66" w:rsidRPr="004B00BF">
        <w:rPr>
          <w:rFonts w:ascii="Times New Roman" w:hAnsi="Times New Roman" w:cs="Times New Roman"/>
          <w:sz w:val="24"/>
          <w:szCs w:val="24"/>
        </w:rPr>
        <w:t xml:space="preserve"> jouxte </w:t>
      </w:r>
      <w:r>
        <w:rPr>
          <w:rFonts w:ascii="Times New Roman" w:hAnsi="Times New Roman" w:cs="Times New Roman"/>
          <w:sz w:val="24"/>
          <w:szCs w:val="24"/>
        </w:rPr>
        <w:t xml:space="preserve">la maison du Préfet </w:t>
      </w:r>
      <w:r w:rsidR="00C56B66" w:rsidRPr="004B00BF">
        <w:rPr>
          <w:rFonts w:ascii="Times New Roman" w:hAnsi="Times New Roman" w:cs="Times New Roman"/>
          <w:sz w:val="24"/>
          <w:szCs w:val="24"/>
        </w:rPr>
        <w:t>e</w:t>
      </w:r>
      <w:r>
        <w:rPr>
          <w:rFonts w:ascii="Times New Roman" w:hAnsi="Times New Roman" w:cs="Times New Roman"/>
          <w:sz w:val="24"/>
          <w:szCs w:val="24"/>
        </w:rPr>
        <w:t>st très caractéristique du Born.</w:t>
      </w:r>
      <w:r w:rsidR="00C56B66" w:rsidRPr="004B00BF">
        <w:rPr>
          <w:rFonts w:ascii="Times New Roman" w:hAnsi="Times New Roman" w:cs="Times New Roman"/>
          <w:sz w:val="24"/>
          <w:szCs w:val="24"/>
        </w:rPr>
        <w:t xml:space="preserve"> </w:t>
      </w:r>
      <w:r>
        <w:rPr>
          <w:rFonts w:ascii="Times New Roman" w:hAnsi="Times New Roman" w:cs="Times New Roman"/>
          <w:sz w:val="24"/>
          <w:szCs w:val="24"/>
        </w:rPr>
        <w:t>A</w:t>
      </w:r>
      <w:r w:rsidR="00C56B66" w:rsidRPr="004B00BF">
        <w:rPr>
          <w:rFonts w:ascii="Times New Roman" w:hAnsi="Times New Roman" w:cs="Times New Roman"/>
          <w:sz w:val="24"/>
          <w:szCs w:val="24"/>
        </w:rPr>
        <w:t xml:space="preserve"> pans de bois ou pas, on retrouve ce</w:t>
      </w:r>
      <w:r w:rsidR="00463517">
        <w:rPr>
          <w:rFonts w:ascii="Times New Roman" w:hAnsi="Times New Roman" w:cs="Times New Roman"/>
          <w:sz w:val="24"/>
          <w:szCs w:val="24"/>
        </w:rPr>
        <w:t xml:space="preserve"> dernier</w:t>
      </w:r>
      <w:r w:rsidR="00C56B66" w:rsidRPr="004B00BF">
        <w:rPr>
          <w:rFonts w:ascii="Times New Roman" w:hAnsi="Times New Roman" w:cs="Times New Roman"/>
          <w:sz w:val="24"/>
          <w:szCs w:val="24"/>
        </w:rPr>
        <w:t xml:space="preserve"> type architectural du Nord au Sud de notre contrée et même au-delà.</w:t>
      </w:r>
      <w:r w:rsidRPr="00935D8B">
        <w:rPr>
          <w:rFonts w:ascii="Times New Roman" w:hAnsi="Times New Roman" w:cs="Times New Roman"/>
          <w:sz w:val="24"/>
          <w:szCs w:val="24"/>
        </w:rPr>
        <w:t xml:space="preserve"> </w:t>
      </w:r>
      <w:r w:rsidR="00FD68FF">
        <w:rPr>
          <w:rFonts w:ascii="Times New Roman" w:hAnsi="Times New Roman" w:cs="Times New Roman"/>
          <w:sz w:val="24"/>
          <w:szCs w:val="24"/>
        </w:rPr>
        <w:t>Pour ce qui est de la maison à façade sous pignon, u</w:t>
      </w:r>
      <w:r w:rsidRPr="004B00BF">
        <w:rPr>
          <w:rFonts w:ascii="Times New Roman" w:hAnsi="Times New Roman" w:cs="Times New Roman"/>
          <w:sz w:val="24"/>
          <w:szCs w:val="24"/>
        </w:rPr>
        <w:t xml:space="preserve">n autre témoignage </w:t>
      </w:r>
      <w:r w:rsidR="00FD68FF">
        <w:rPr>
          <w:rFonts w:ascii="Times New Roman" w:hAnsi="Times New Roman" w:cs="Times New Roman"/>
          <w:sz w:val="24"/>
          <w:szCs w:val="24"/>
        </w:rPr>
        <w:t xml:space="preserve">parentissois </w:t>
      </w:r>
      <w:r w:rsidRPr="004B00BF">
        <w:rPr>
          <w:rFonts w:ascii="Times New Roman" w:hAnsi="Times New Roman" w:cs="Times New Roman"/>
          <w:sz w:val="24"/>
          <w:szCs w:val="24"/>
        </w:rPr>
        <w:t xml:space="preserve">existe qui est dû à notre cher Félix Arnaudin. Il s’agit d’une très ancienne </w:t>
      </w:r>
      <w:r w:rsidR="004358EF">
        <w:rPr>
          <w:rFonts w:ascii="Times New Roman" w:hAnsi="Times New Roman" w:cs="Times New Roman"/>
          <w:sz w:val="24"/>
          <w:szCs w:val="24"/>
        </w:rPr>
        <w:t>bâtisse</w:t>
      </w:r>
      <w:r w:rsidR="00FD68FF">
        <w:rPr>
          <w:rFonts w:ascii="Times New Roman" w:hAnsi="Times New Roman" w:cs="Times New Roman"/>
          <w:sz w:val="24"/>
          <w:szCs w:val="24"/>
        </w:rPr>
        <w:t>,</w:t>
      </w:r>
      <w:r w:rsidRPr="004B00BF">
        <w:rPr>
          <w:rFonts w:ascii="Times New Roman" w:hAnsi="Times New Roman" w:cs="Times New Roman"/>
          <w:sz w:val="24"/>
          <w:szCs w:val="24"/>
        </w:rPr>
        <w:t xml:space="preserve"> aujourd’hui disparue</w:t>
      </w:r>
      <w:r>
        <w:rPr>
          <w:rFonts w:ascii="Times New Roman" w:hAnsi="Times New Roman" w:cs="Times New Roman"/>
          <w:sz w:val="24"/>
          <w:szCs w:val="24"/>
        </w:rPr>
        <w:t>, qui se trouvait au quartier du Bô</w:t>
      </w:r>
      <w:r w:rsidRPr="004B00BF">
        <w:rPr>
          <w:rFonts w:ascii="Times New Roman" w:hAnsi="Times New Roman" w:cs="Times New Roman"/>
          <w:sz w:val="24"/>
          <w:szCs w:val="24"/>
        </w:rPr>
        <w:t xml:space="preserve"> et qui montre </w:t>
      </w:r>
      <w:r w:rsidR="004358EF">
        <w:rPr>
          <w:rFonts w:ascii="Times New Roman" w:hAnsi="Times New Roman" w:cs="Times New Roman"/>
          <w:sz w:val="24"/>
          <w:szCs w:val="24"/>
        </w:rPr>
        <w:t>ce bâti vernaculaire</w:t>
      </w:r>
      <w:r w:rsidRPr="004B00BF">
        <w:rPr>
          <w:rFonts w:ascii="Times New Roman" w:hAnsi="Times New Roman" w:cs="Times New Roman"/>
          <w:sz w:val="24"/>
          <w:szCs w:val="24"/>
        </w:rPr>
        <w:t xml:space="preserve"> antérieur au XIX</w:t>
      </w:r>
      <w:r w:rsidRPr="004B00BF">
        <w:rPr>
          <w:rFonts w:ascii="Times New Roman" w:hAnsi="Times New Roman" w:cs="Times New Roman"/>
          <w:sz w:val="24"/>
          <w:szCs w:val="24"/>
          <w:vertAlign w:val="superscript"/>
        </w:rPr>
        <w:t>ème</w:t>
      </w:r>
      <w:r w:rsidRPr="004B00BF">
        <w:rPr>
          <w:rFonts w:ascii="Times New Roman" w:hAnsi="Times New Roman" w:cs="Times New Roman"/>
          <w:sz w:val="24"/>
          <w:szCs w:val="24"/>
        </w:rPr>
        <w:t xml:space="preserve"> siècle.</w:t>
      </w:r>
    </w:p>
    <w:p w:rsidR="00BD5410" w:rsidRDefault="00BD5410" w:rsidP="00BD5410">
      <w:pPr>
        <w:tabs>
          <w:tab w:val="left" w:pos="7395"/>
        </w:tabs>
        <w:jc w:val="center"/>
        <w:rPr>
          <w:rFonts w:ascii="Times New Roman" w:hAnsi="Times New Roman" w:cs="Times New Roman"/>
          <w:b/>
          <w:sz w:val="24"/>
          <w:szCs w:val="24"/>
        </w:rPr>
      </w:pPr>
    </w:p>
    <w:p w:rsidR="00C56B66" w:rsidRDefault="00C56B66" w:rsidP="00BD5410">
      <w:pPr>
        <w:tabs>
          <w:tab w:val="left" w:pos="7395"/>
        </w:tabs>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5372537" cy="3796623"/>
            <wp:effectExtent l="19050" t="0" r="0" b="0"/>
            <wp:docPr id="28" name="Image 15" descr="F:\IMATGES\FOTOGRAFIAS\FOTOGRAFIAS BORN\maisons landais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MATGES\FOTOGRAFIAS\FOTOGRAFIAS BORN\maisons landaises-01.jpg"/>
                    <pic:cNvPicPr>
                      <a:picLocks noChangeAspect="1" noChangeArrowheads="1"/>
                    </pic:cNvPicPr>
                  </pic:nvPicPr>
                  <pic:blipFill>
                    <a:blip r:embed="rId28" cstate="print"/>
                    <a:srcRect/>
                    <a:stretch>
                      <a:fillRect/>
                    </a:stretch>
                  </pic:blipFill>
                  <pic:spPr bwMode="auto">
                    <a:xfrm>
                      <a:off x="0" y="0"/>
                      <a:ext cx="5376231" cy="3799234"/>
                    </a:xfrm>
                    <a:prstGeom prst="rect">
                      <a:avLst/>
                    </a:prstGeom>
                    <a:noFill/>
                    <a:ln w="9525">
                      <a:noFill/>
                      <a:miter lim="800000"/>
                      <a:headEnd/>
                      <a:tailEnd/>
                    </a:ln>
                  </pic:spPr>
                </pic:pic>
              </a:graphicData>
            </a:graphic>
          </wp:inline>
        </w:drawing>
      </w:r>
    </w:p>
    <w:p w:rsidR="009A063F" w:rsidRDefault="00C56B66" w:rsidP="00BD5410">
      <w:pPr>
        <w:tabs>
          <w:tab w:val="left" w:pos="7395"/>
        </w:tabs>
        <w:jc w:val="center"/>
        <w:rPr>
          <w:rFonts w:ascii="Times New Roman" w:hAnsi="Times New Roman" w:cs="Times New Roman"/>
          <w:b/>
          <w:sz w:val="24"/>
          <w:szCs w:val="24"/>
        </w:rPr>
      </w:pPr>
      <w:r>
        <w:rPr>
          <w:rFonts w:ascii="Times New Roman" w:hAnsi="Times New Roman" w:cs="Times New Roman"/>
          <w:b/>
          <w:sz w:val="24"/>
          <w:szCs w:val="24"/>
        </w:rPr>
        <w:t>Parentis, Esleys. Métairie voisine de la maison du Préfet. Vers 1830. Etat actuel.</w:t>
      </w:r>
    </w:p>
    <w:p w:rsidR="00C56B66" w:rsidRDefault="00C56B66" w:rsidP="00BD5410">
      <w:pPr>
        <w:tabs>
          <w:tab w:val="left" w:pos="7395"/>
        </w:tabs>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extent cx="5376982" cy="3799763"/>
            <wp:effectExtent l="19050" t="0" r="0" b="0"/>
            <wp:docPr id="29" name="Image 16" descr="F:\IMATGES\FOTOGRAFIAS\FOTOGRAFIAS BORN\maisons landais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MATGES\FOTOGRAFIAS\FOTOGRAFIAS BORN\maisons landaises-03.jpg"/>
                    <pic:cNvPicPr>
                      <a:picLocks noChangeAspect="1" noChangeArrowheads="1"/>
                    </pic:cNvPicPr>
                  </pic:nvPicPr>
                  <pic:blipFill>
                    <a:blip r:embed="rId29" cstate="print"/>
                    <a:srcRect/>
                    <a:stretch>
                      <a:fillRect/>
                    </a:stretch>
                  </pic:blipFill>
                  <pic:spPr bwMode="auto">
                    <a:xfrm>
                      <a:off x="0" y="0"/>
                      <a:ext cx="5376392" cy="3799346"/>
                    </a:xfrm>
                    <a:prstGeom prst="rect">
                      <a:avLst/>
                    </a:prstGeom>
                    <a:noFill/>
                    <a:ln w="9525">
                      <a:noFill/>
                      <a:miter lim="800000"/>
                      <a:headEnd/>
                      <a:tailEnd/>
                    </a:ln>
                  </pic:spPr>
                </pic:pic>
              </a:graphicData>
            </a:graphic>
          </wp:inline>
        </w:drawing>
      </w:r>
    </w:p>
    <w:p w:rsidR="00C56B66" w:rsidRDefault="00C56B66" w:rsidP="00BD5410">
      <w:pPr>
        <w:tabs>
          <w:tab w:val="left" w:pos="7395"/>
        </w:tabs>
        <w:jc w:val="center"/>
        <w:rPr>
          <w:rFonts w:ascii="Times New Roman" w:hAnsi="Times New Roman" w:cs="Times New Roman"/>
          <w:b/>
          <w:sz w:val="24"/>
          <w:szCs w:val="24"/>
        </w:rPr>
      </w:pPr>
      <w:r>
        <w:rPr>
          <w:rFonts w:ascii="Times New Roman" w:hAnsi="Times New Roman" w:cs="Times New Roman"/>
          <w:b/>
          <w:sz w:val="24"/>
          <w:szCs w:val="24"/>
        </w:rPr>
        <w:t>La même, avec son remarquable chêne pluri</w:t>
      </w:r>
      <w:r w:rsidR="00935D8B">
        <w:rPr>
          <w:rFonts w:ascii="Times New Roman" w:hAnsi="Times New Roman" w:cs="Times New Roman"/>
          <w:b/>
          <w:sz w:val="24"/>
          <w:szCs w:val="24"/>
        </w:rPr>
        <w:t xml:space="preserve"> </w:t>
      </w:r>
      <w:r>
        <w:rPr>
          <w:rFonts w:ascii="Times New Roman" w:hAnsi="Times New Roman" w:cs="Times New Roman"/>
          <w:b/>
          <w:sz w:val="24"/>
          <w:szCs w:val="24"/>
        </w:rPr>
        <w:t>centenaire.</w:t>
      </w:r>
    </w:p>
    <w:p w:rsidR="00C56B66" w:rsidRDefault="00C56B66" w:rsidP="00BD5410">
      <w:pPr>
        <w:tabs>
          <w:tab w:val="left" w:pos="7395"/>
        </w:tabs>
        <w:jc w:val="center"/>
        <w:rPr>
          <w:rFonts w:ascii="Times New Roman" w:hAnsi="Times New Roman" w:cs="Times New Roman"/>
          <w:b/>
          <w:sz w:val="24"/>
          <w:szCs w:val="24"/>
        </w:rPr>
      </w:pPr>
    </w:p>
    <w:p w:rsidR="0020304E" w:rsidRPr="0020304E" w:rsidRDefault="0020304E" w:rsidP="00C56B66">
      <w:pPr>
        <w:tabs>
          <w:tab w:val="left" w:pos="7395"/>
        </w:tabs>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134841" cy="3735456"/>
            <wp:effectExtent l="19050" t="0" r="8659" b="0"/>
            <wp:docPr id="8" name="Image 6" descr="D:\IMATGES\FOTOGRAFIAS\FOTOGRAFIAS BORN\Arnaudin. Maison Larreillet. Parentis. Le Bô.  26 octobre 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MATGES\FOTOGRAFIAS\FOTOGRAFIAS BORN\Arnaudin. Maison Larreillet. Parentis. Le Bô.  26 octobre 1901..JPG"/>
                    <pic:cNvPicPr>
                      <a:picLocks noChangeAspect="1" noChangeArrowheads="1"/>
                    </pic:cNvPicPr>
                  </pic:nvPicPr>
                  <pic:blipFill>
                    <a:blip r:embed="rId30" cstate="print"/>
                    <a:srcRect/>
                    <a:stretch>
                      <a:fillRect/>
                    </a:stretch>
                  </pic:blipFill>
                  <pic:spPr bwMode="auto">
                    <a:xfrm>
                      <a:off x="0" y="0"/>
                      <a:ext cx="5148613" cy="3745475"/>
                    </a:xfrm>
                    <a:prstGeom prst="rect">
                      <a:avLst/>
                    </a:prstGeom>
                    <a:noFill/>
                    <a:ln w="9525">
                      <a:noFill/>
                      <a:miter lim="800000"/>
                      <a:headEnd/>
                      <a:tailEnd/>
                    </a:ln>
                  </pic:spPr>
                </pic:pic>
              </a:graphicData>
            </a:graphic>
          </wp:inline>
        </w:drawing>
      </w:r>
    </w:p>
    <w:p w:rsidR="00BD5410" w:rsidRDefault="002F4F88" w:rsidP="002F4F88">
      <w:pPr>
        <w:jc w:val="center"/>
        <w:rPr>
          <w:rFonts w:ascii="Times New Roman" w:hAnsi="Times New Roman" w:cs="Times New Roman"/>
          <w:b/>
          <w:sz w:val="24"/>
          <w:szCs w:val="24"/>
        </w:rPr>
      </w:pPr>
      <w:r w:rsidRPr="0020304E">
        <w:rPr>
          <w:rFonts w:ascii="Times New Roman" w:hAnsi="Times New Roman" w:cs="Times New Roman"/>
          <w:b/>
          <w:sz w:val="24"/>
          <w:szCs w:val="24"/>
        </w:rPr>
        <w:t>Félix Arnaudin</w:t>
      </w:r>
      <w:r>
        <w:rPr>
          <w:rFonts w:ascii="Times New Roman" w:hAnsi="Times New Roman" w:cs="Times New Roman"/>
          <w:b/>
          <w:sz w:val="24"/>
          <w:szCs w:val="24"/>
        </w:rPr>
        <w:t>.</w:t>
      </w:r>
      <w:r w:rsidRPr="0020304E">
        <w:rPr>
          <w:rFonts w:ascii="Times New Roman" w:hAnsi="Times New Roman" w:cs="Times New Roman"/>
          <w:b/>
          <w:sz w:val="24"/>
          <w:szCs w:val="24"/>
        </w:rPr>
        <w:t xml:space="preserve"> </w:t>
      </w:r>
      <w:r w:rsidR="0020304E" w:rsidRPr="0020304E">
        <w:rPr>
          <w:rFonts w:ascii="Times New Roman" w:hAnsi="Times New Roman" w:cs="Times New Roman"/>
          <w:b/>
          <w:sz w:val="24"/>
          <w:szCs w:val="24"/>
        </w:rPr>
        <w:t xml:space="preserve">Ancienne maison Larreillet. </w:t>
      </w:r>
      <w:r w:rsidR="0020304E">
        <w:rPr>
          <w:rFonts w:ascii="Times New Roman" w:hAnsi="Times New Roman" w:cs="Times New Roman"/>
          <w:b/>
          <w:sz w:val="24"/>
          <w:szCs w:val="24"/>
        </w:rPr>
        <w:t xml:space="preserve">Le Bô, </w:t>
      </w:r>
      <w:r w:rsidR="0020304E" w:rsidRPr="0020304E">
        <w:rPr>
          <w:rFonts w:ascii="Times New Roman" w:hAnsi="Times New Roman" w:cs="Times New Roman"/>
          <w:b/>
          <w:sz w:val="24"/>
          <w:szCs w:val="24"/>
        </w:rPr>
        <w:t xml:space="preserve">Parentis. </w:t>
      </w:r>
      <w:r>
        <w:rPr>
          <w:rFonts w:ascii="Times New Roman" w:hAnsi="Times New Roman" w:cs="Times New Roman"/>
          <w:b/>
          <w:sz w:val="24"/>
          <w:szCs w:val="24"/>
        </w:rPr>
        <w:t>L</w:t>
      </w:r>
      <w:r w:rsidR="0020304E" w:rsidRPr="0020304E">
        <w:rPr>
          <w:rFonts w:ascii="Times New Roman" w:hAnsi="Times New Roman" w:cs="Times New Roman"/>
          <w:b/>
          <w:sz w:val="24"/>
          <w:szCs w:val="24"/>
        </w:rPr>
        <w:t>e 26 octobre 1901 et le 23 mai 1898.</w:t>
      </w:r>
    </w:p>
    <w:p w:rsidR="0020304E" w:rsidRDefault="0020304E" w:rsidP="0020304E">
      <w:pPr>
        <w:jc w:val="cente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extent cx="5095192" cy="3691680"/>
            <wp:effectExtent l="19050" t="0" r="0" b="0"/>
            <wp:docPr id="9" name="Image 7" descr="D:\IMATGES\FOTOGRAFIAS\FOTOGRAFIAS BORN\Arnaudin. Maison Larreillet Parentis. Le Bô.  23 mai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MATGES\FOTOGRAFIAS\FOTOGRAFIAS BORN\Arnaudin. Maison Larreillet Parentis. Le Bô.  23 mai 1898..JPG"/>
                    <pic:cNvPicPr>
                      <a:picLocks noChangeAspect="1" noChangeArrowheads="1"/>
                    </pic:cNvPicPr>
                  </pic:nvPicPr>
                  <pic:blipFill>
                    <a:blip r:embed="rId31" cstate="print"/>
                    <a:srcRect/>
                    <a:stretch>
                      <a:fillRect/>
                    </a:stretch>
                  </pic:blipFill>
                  <pic:spPr bwMode="auto">
                    <a:xfrm>
                      <a:off x="0" y="0"/>
                      <a:ext cx="5109481" cy="3702033"/>
                    </a:xfrm>
                    <a:prstGeom prst="rect">
                      <a:avLst/>
                    </a:prstGeom>
                    <a:noFill/>
                    <a:ln w="9525">
                      <a:noFill/>
                      <a:miter lim="800000"/>
                      <a:headEnd/>
                      <a:tailEnd/>
                    </a:ln>
                  </pic:spPr>
                </pic:pic>
              </a:graphicData>
            </a:graphic>
          </wp:inline>
        </w:drawing>
      </w:r>
    </w:p>
    <w:p w:rsidR="00935D8B" w:rsidRPr="0020304E" w:rsidRDefault="00935D8B" w:rsidP="0020304E">
      <w:pPr>
        <w:jc w:val="center"/>
        <w:rPr>
          <w:rFonts w:ascii="Times New Roman" w:hAnsi="Times New Roman" w:cs="Times New Roman"/>
          <w:b/>
          <w:sz w:val="24"/>
          <w:szCs w:val="24"/>
        </w:rPr>
      </w:pPr>
    </w:p>
    <w:p w:rsidR="00463517" w:rsidRPr="00463517" w:rsidRDefault="002F4F88" w:rsidP="008A09D3">
      <w:pPr>
        <w:ind w:firstLine="708"/>
        <w:jc w:val="both"/>
        <w:rPr>
          <w:rFonts w:ascii="Times New Roman" w:hAnsi="Times New Roman" w:cs="Times New Roman"/>
        </w:rPr>
      </w:pPr>
      <w:r w:rsidRPr="00463517">
        <w:rPr>
          <w:rFonts w:ascii="Times New Roman" w:hAnsi="Times New Roman" w:cs="Times New Roman"/>
        </w:rPr>
        <w:lastRenderedPageBreak/>
        <w:t xml:space="preserve">Pour </w:t>
      </w:r>
      <w:r w:rsidR="00463517" w:rsidRPr="00463517">
        <w:rPr>
          <w:rFonts w:ascii="Times New Roman" w:hAnsi="Times New Roman" w:cs="Times New Roman"/>
        </w:rPr>
        <w:t xml:space="preserve">ce qui est de la maison à façade sous pignon </w:t>
      </w:r>
      <w:r w:rsidR="00AA7669" w:rsidRPr="00463517">
        <w:rPr>
          <w:rFonts w:ascii="Times New Roman" w:hAnsi="Times New Roman" w:cs="Times New Roman"/>
        </w:rPr>
        <w:t>nous avons</w:t>
      </w:r>
      <w:r w:rsidRPr="00463517">
        <w:rPr>
          <w:rFonts w:ascii="Times New Roman" w:hAnsi="Times New Roman" w:cs="Times New Roman"/>
        </w:rPr>
        <w:t>, aujourd’hui</w:t>
      </w:r>
      <w:r w:rsidR="00AA7669" w:rsidRPr="00463517">
        <w:rPr>
          <w:rFonts w:ascii="Times New Roman" w:hAnsi="Times New Roman" w:cs="Times New Roman"/>
        </w:rPr>
        <w:t xml:space="preserve"> encore</w:t>
      </w:r>
      <w:r w:rsidR="00463517" w:rsidRPr="00463517">
        <w:rPr>
          <w:rFonts w:ascii="Times New Roman" w:hAnsi="Times New Roman" w:cs="Times New Roman"/>
        </w:rPr>
        <w:t xml:space="preserve"> à Biscarrosse</w:t>
      </w:r>
      <w:r w:rsidRPr="00463517">
        <w:rPr>
          <w:rFonts w:ascii="Times New Roman" w:hAnsi="Times New Roman" w:cs="Times New Roman"/>
        </w:rPr>
        <w:t>,</w:t>
      </w:r>
      <w:r w:rsidR="00AA7669" w:rsidRPr="00463517">
        <w:rPr>
          <w:rFonts w:ascii="Times New Roman" w:hAnsi="Times New Roman" w:cs="Times New Roman"/>
        </w:rPr>
        <w:t xml:space="preserve"> l’exemple du café de l’</w:t>
      </w:r>
      <w:r w:rsidR="008A09D3" w:rsidRPr="00463517">
        <w:rPr>
          <w:rFonts w:ascii="Times New Roman" w:hAnsi="Times New Roman" w:cs="Times New Roman"/>
        </w:rPr>
        <w:t>O</w:t>
      </w:r>
      <w:r w:rsidR="00AA7669" w:rsidRPr="00463517">
        <w:rPr>
          <w:rFonts w:ascii="Times New Roman" w:hAnsi="Times New Roman" w:cs="Times New Roman"/>
        </w:rPr>
        <w:t xml:space="preserve">rme mais aussi un témoignage photographique partiel. Ce témoignage est une </w:t>
      </w:r>
      <w:r w:rsidRPr="00463517">
        <w:rPr>
          <w:rFonts w:ascii="Times New Roman" w:hAnsi="Times New Roman" w:cs="Times New Roman"/>
        </w:rPr>
        <w:t xml:space="preserve">vue réalisée </w:t>
      </w:r>
      <w:r w:rsidR="00AA7669" w:rsidRPr="00463517">
        <w:rPr>
          <w:rFonts w:ascii="Times New Roman" w:hAnsi="Times New Roman" w:cs="Times New Roman"/>
        </w:rPr>
        <w:t>d</w:t>
      </w:r>
      <w:r w:rsidRPr="00463517">
        <w:rPr>
          <w:rFonts w:ascii="Times New Roman" w:hAnsi="Times New Roman" w:cs="Times New Roman"/>
        </w:rPr>
        <w:t>ans les</w:t>
      </w:r>
      <w:r w:rsidR="00AA7669" w:rsidRPr="00463517">
        <w:rPr>
          <w:rFonts w:ascii="Times New Roman" w:hAnsi="Times New Roman" w:cs="Times New Roman"/>
        </w:rPr>
        <w:t xml:space="preserve"> années 1890 et </w:t>
      </w:r>
      <w:r w:rsidR="00FD68FF" w:rsidRPr="00463517">
        <w:rPr>
          <w:rFonts w:ascii="Times New Roman" w:hAnsi="Times New Roman" w:cs="Times New Roman"/>
        </w:rPr>
        <w:t xml:space="preserve">nous pouvons </w:t>
      </w:r>
      <w:r w:rsidR="00463517" w:rsidRPr="00463517">
        <w:rPr>
          <w:rFonts w:ascii="Times New Roman" w:hAnsi="Times New Roman" w:cs="Times New Roman"/>
        </w:rPr>
        <w:t xml:space="preserve">ainsi </w:t>
      </w:r>
      <w:r w:rsidR="00FD68FF" w:rsidRPr="00463517">
        <w:rPr>
          <w:rFonts w:ascii="Times New Roman" w:hAnsi="Times New Roman" w:cs="Times New Roman"/>
        </w:rPr>
        <w:t>voir</w:t>
      </w:r>
      <w:r w:rsidR="00AA7669" w:rsidRPr="00463517">
        <w:rPr>
          <w:rFonts w:ascii="Times New Roman" w:hAnsi="Times New Roman" w:cs="Times New Roman"/>
        </w:rPr>
        <w:t xml:space="preserve">, à </w:t>
      </w:r>
      <w:r w:rsidR="00FD68FF" w:rsidRPr="00463517">
        <w:rPr>
          <w:rFonts w:ascii="Times New Roman" w:hAnsi="Times New Roman" w:cs="Times New Roman"/>
        </w:rPr>
        <w:t>proximité</w:t>
      </w:r>
      <w:r w:rsidR="00AA7669" w:rsidRPr="00463517">
        <w:rPr>
          <w:rFonts w:ascii="Times New Roman" w:hAnsi="Times New Roman" w:cs="Times New Roman"/>
        </w:rPr>
        <w:t xml:space="preserve"> de la mairie, ce qui semble très probablement être une maison </w:t>
      </w:r>
      <w:r w:rsidR="00463517" w:rsidRPr="00463517">
        <w:rPr>
          <w:rFonts w:ascii="Times New Roman" w:hAnsi="Times New Roman" w:cs="Times New Roman"/>
        </w:rPr>
        <w:t>de ce type,</w:t>
      </w:r>
      <w:r w:rsidR="00AA7669" w:rsidRPr="00463517">
        <w:rPr>
          <w:rFonts w:ascii="Times New Roman" w:hAnsi="Times New Roman" w:cs="Times New Roman"/>
        </w:rPr>
        <w:t xml:space="preserve"> </w:t>
      </w:r>
      <w:r w:rsidR="00463517" w:rsidRPr="00463517">
        <w:rPr>
          <w:rFonts w:ascii="Times New Roman" w:hAnsi="Times New Roman" w:cs="Times New Roman"/>
        </w:rPr>
        <w:t>au</w:t>
      </w:r>
      <w:r w:rsidR="00AA7669" w:rsidRPr="00463517">
        <w:rPr>
          <w:rFonts w:ascii="Times New Roman" w:hAnsi="Times New Roman" w:cs="Times New Roman"/>
        </w:rPr>
        <w:t xml:space="preserve"> toit à deux ou trois eaux. On ne voit que le pan de toit côté Nord mais on peut aisément reconstituer la </w:t>
      </w:r>
      <w:r w:rsidR="00FD68FF" w:rsidRPr="00463517">
        <w:rPr>
          <w:rFonts w:ascii="Times New Roman" w:hAnsi="Times New Roman" w:cs="Times New Roman"/>
        </w:rPr>
        <w:t>bâtisse</w:t>
      </w:r>
      <w:r w:rsidR="00AA7669" w:rsidRPr="00463517">
        <w:rPr>
          <w:rFonts w:ascii="Times New Roman" w:hAnsi="Times New Roman" w:cs="Times New Roman"/>
        </w:rPr>
        <w:t xml:space="preserve"> en l’imaginant. Elle se situait entre l’actuelle </w:t>
      </w:r>
      <w:r w:rsidR="00B71C68" w:rsidRPr="00463517">
        <w:rPr>
          <w:rFonts w:ascii="Times New Roman" w:hAnsi="Times New Roman" w:cs="Times New Roman"/>
        </w:rPr>
        <w:t>demeure</w:t>
      </w:r>
      <w:r w:rsidR="00AA7669" w:rsidRPr="00463517">
        <w:rPr>
          <w:rFonts w:ascii="Times New Roman" w:hAnsi="Times New Roman" w:cs="Times New Roman"/>
        </w:rPr>
        <w:t xml:space="preserve"> de Claude Darnaudguilhem et </w:t>
      </w:r>
      <w:r w:rsidR="00FD68FF" w:rsidRPr="00463517">
        <w:rPr>
          <w:rFonts w:ascii="Times New Roman" w:hAnsi="Times New Roman" w:cs="Times New Roman"/>
        </w:rPr>
        <w:t>l’immeuble</w:t>
      </w:r>
      <w:r w:rsidR="00AA7669" w:rsidRPr="00463517">
        <w:rPr>
          <w:rFonts w:ascii="Times New Roman" w:hAnsi="Times New Roman" w:cs="Times New Roman"/>
        </w:rPr>
        <w:t xml:space="preserve"> de la police municipale</w:t>
      </w:r>
      <w:r w:rsidRPr="00463517">
        <w:rPr>
          <w:rFonts w:ascii="Times New Roman" w:hAnsi="Times New Roman" w:cs="Times New Roman"/>
        </w:rPr>
        <w:t>, à l’emplacement exact de l’ancienne maison de Jeannot Parisot, aujourd’hui pelouse face au cinéma</w:t>
      </w:r>
      <w:r w:rsidR="00AA7669" w:rsidRPr="00463517">
        <w:rPr>
          <w:rFonts w:ascii="Times New Roman" w:hAnsi="Times New Roman" w:cs="Times New Roman"/>
        </w:rPr>
        <w:t>. Elle fut sans doute rasée au tout début du XXème siècle puisqu’elle n’apparaît plus sur les cartes pos</w:t>
      </w:r>
      <w:r w:rsidRPr="00463517">
        <w:rPr>
          <w:rFonts w:ascii="Times New Roman" w:hAnsi="Times New Roman" w:cs="Times New Roman"/>
        </w:rPr>
        <w:t>tales postérieures à 1900. Elle ressemblait vraisemblablement</w:t>
      </w:r>
      <w:r w:rsidR="00AA7669" w:rsidRPr="00463517">
        <w:rPr>
          <w:rFonts w:ascii="Times New Roman" w:hAnsi="Times New Roman" w:cs="Times New Roman"/>
        </w:rPr>
        <w:t xml:space="preserve"> à </w:t>
      </w:r>
      <w:r w:rsidRPr="00463517">
        <w:rPr>
          <w:rFonts w:ascii="Times New Roman" w:hAnsi="Times New Roman" w:cs="Times New Roman"/>
        </w:rPr>
        <w:t>une</w:t>
      </w:r>
      <w:r w:rsidR="00AA7669" w:rsidRPr="00463517">
        <w:rPr>
          <w:rFonts w:ascii="Times New Roman" w:hAnsi="Times New Roman" w:cs="Times New Roman"/>
        </w:rPr>
        <w:t xml:space="preserve"> demeure photographiée par Félix Ar</w:t>
      </w:r>
      <w:r w:rsidR="00463517" w:rsidRPr="00463517">
        <w:rPr>
          <w:rFonts w:ascii="Times New Roman" w:hAnsi="Times New Roman" w:cs="Times New Roman"/>
        </w:rPr>
        <w:t>naudin au quartier de Sintrosse</w:t>
      </w:r>
      <w:r w:rsidR="00AA7669" w:rsidRPr="00463517">
        <w:rPr>
          <w:rFonts w:ascii="Times New Roman" w:hAnsi="Times New Roman" w:cs="Times New Roman"/>
        </w:rPr>
        <w:t xml:space="preserve"> </w:t>
      </w:r>
      <w:r w:rsidR="00304930">
        <w:rPr>
          <w:rFonts w:ascii="Times New Roman" w:hAnsi="Times New Roman" w:cs="Times New Roman"/>
        </w:rPr>
        <w:t>à</w:t>
      </w:r>
      <w:r w:rsidR="00AA7669" w:rsidRPr="00463517">
        <w:rPr>
          <w:rFonts w:ascii="Times New Roman" w:hAnsi="Times New Roman" w:cs="Times New Roman"/>
        </w:rPr>
        <w:t xml:space="preserve"> Pontenx.</w:t>
      </w:r>
      <w:r w:rsidR="00A15439" w:rsidRPr="00463517">
        <w:rPr>
          <w:rFonts w:ascii="Times New Roman" w:hAnsi="Times New Roman" w:cs="Times New Roman"/>
        </w:rPr>
        <w:t xml:space="preserve"> </w:t>
      </w:r>
    </w:p>
    <w:p w:rsidR="00AA7669" w:rsidRPr="00463517" w:rsidRDefault="00A15439" w:rsidP="008A09D3">
      <w:pPr>
        <w:ind w:firstLine="708"/>
        <w:jc w:val="both"/>
        <w:rPr>
          <w:rFonts w:ascii="Times New Roman" w:hAnsi="Times New Roman" w:cs="Times New Roman"/>
        </w:rPr>
      </w:pPr>
      <w:r w:rsidRPr="00463517">
        <w:rPr>
          <w:rFonts w:ascii="Times New Roman" w:hAnsi="Times New Roman" w:cs="Times New Roman"/>
        </w:rPr>
        <w:t xml:space="preserve">Notre vieux café de l’Orme sera peut-être prochainement restauré et nous </w:t>
      </w:r>
      <w:r w:rsidR="00FD68FF" w:rsidRPr="00463517">
        <w:rPr>
          <w:rFonts w:ascii="Times New Roman" w:hAnsi="Times New Roman" w:cs="Times New Roman"/>
        </w:rPr>
        <w:t>formons des voeux</w:t>
      </w:r>
      <w:r w:rsidRPr="00463517">
        <w:rPr>
          <w:rFonts w:ascii="Times New Roman" w:hAnsi="Times New Roman" w:cs="Times New Roman"/>
        </w:rPr>
        <w:t xml:space="preserve"> </w:t>
      </w:r>
      <w:r w:rsidR="00FD68FF" w:rsidRPr="00463517">
        <w:rPr>
          <w:rFonts w:ascii="Times New Roman" w:hAnsi="Times New Roman" w:cs="Times New Roman"/>
        </w:rPr>
        <w:t>pour qu’il le soit</w:t>
      </w:r>
      <w:r w:rsidRPr="00463517">
        <w:rPr>
          <w:rFonts w:ascii="Times New Roman" w:hAnsi="Times New Roman" w:cs="Times New Roman"/>
        </w:rPr>
        <w:t xml:space="preserve"> dans le respect de ce que fut ce bâtiment avant d’être abîmé et au</w:t>
      </w:r>
      <w:r w:rsidR="00B71C68" w:rsidRPr="00463517">
        <w:rPr>
          <w:rFonts w:ascii="Times New Roman" w:hAnsi="Times New Roman" w:cs="Times New Roman"/>
        </w:rPr>
        <w:t xml:space="preserve"> vu</w:t>
      </w:r>
      <w:r w:rsidRPr="00463517">
        <w:rPr>
          <w:rFonts w:ascii="Times New Roman" w:hAnsi="Times New Roman" w:cs="Times New Roman"/>
        </w:rPr>
        <w:t xml:space="preserve"> des photographies anciennes. Couleur blanche</w:t>
      </w:r>
      <w:r w:rsidR="00F87B88" w:rsidRPr="00463517">
        <w:rPr>
          <w:rFonts w:ascii="Times New Roman" w:hAnsi="Times New Roman" w:cs="Times New Roman"/>
        </w:rPr>
        <w:t xml:space="preserve"> des murs</w:t>
      </w:r>
      <w:r w:rsidRPr="00463517">
        <w:rPr>
          <w:rFonts w:ascii="Times New Roman" w:hAnsi="Times New Roman" w:cs="Times New Roman"/>
        </w:rPr>
        <w:t xml:space="preserve">, </w:t>
      </w:r>
      <w:r w:rsidR="00F87B88" w:rsidRPr="00463517">
        <w:rPr>
          <w:rFonts w:ascii="Times New Roman" w:hAnsi="Times New Roman" w:cs="Times New Roman"/>
        </w:rPr>
        <w:t xml:space="preserve">un enduit à la chaux serait le bienvenu, </w:t>
      </w:r>
      <w:r w:rsidRPr="00463517">
        <w:rPr>
          <w:rFonts w:ascii="Times New Roman" w:hAnsi="Times New Roman" w:cs="Times New Roman"/>
        </w:rPr>
        <w:t>menuiseries grises</w:t>
      </w:r>
      <w:r w:rsidR="00F87B88" w:rsidRPr="00463517">
        <w:rPr>
          <w:rFonts w:ascii="Times New Roman" w:hAnsi="Times New Roman" w:cs="Times New Roman"/>
        </w:rPr>
        <w:t xml:space="preserve"> et conformes au bâtiment originel</w:t>
      </w:r>
      <w:r w:rsidRPr="00463517">
        <w:rPr>
          <w:rFonts w:ascii="Times New Roman" w:hAnsi="Times New Roman" w:cs="Times New Roman"/>
        </w:rPr>
        <w:t>, tuiles romanes canal sur le toit et suppression des faux colombages ajoutés dans les années 1990</w:t>
      </w:r>
      <w:r w:rsidR="00F87B88" w:rsidRPr="00463517">
        <w:rPr>
          <w:rFonts w:ascii="Times New Roman" w:hAnsi="Times New Roman" w:cs="Times New Roman"/>
        </w:rPr>
        <w:t xml:space="preserve"> et </w:t>
      </w:r>
      <w:r w:rsidR="0055502B" w:rsidRPr="00463517">
        <w:rPr>
          <w:rFonts w:ascii="Times New Roman" w:hAnsi="Times New Roman" w:cs="Times New Roman"/>
        </w:rPr>
        <w:t>qui ont</w:t>
      </w:r>
      <w:r w:rsidR="00F87B88" w:rsidRPr="00463517">
        <w:rPr>
          <w:rFonts w:ascii="Times New Roman" w:hAnsi="Times New Roman" w:cs="Times New Roman"/>
        </w:rPr>
        <w:t xml:space="preserve"> passablement défiguré </w:t>
      </w:r>
      <w:r w:rsidR="00FD68FF" w:rsidRPr="00463517">
        <w:rPr>
          <w:rFonts w:ascii="Times New Roman" w:hAnsi="Times New Roman" w:cs="Times New Roman"/>
        </w:rPr>
        <w:t>l’édifice</w:t>
      </w:r>
      <w:r w:rsidRPr="00463517">
        <w:rPr>
          <w:rFonts w:ascii="Times New Roman" w:hAnsi="Times New Roman" w:cs="Times New Roman"/>
        </w:rPr>
        <w:t xml:space="preserve">. </w:t>
      </w:r>
      <w:r w:rsidR="00F87B88" w:rsidRPr="00463517">
        <w:rPr>
          <w:rFonts w:ascii="Times New Roman" w:hAnsi="Times New Roman" w:cs="Times New Roman"/>
        </w:rPr>
        <w:t>Nous possédons un nombre suffisant de témoignages photographiques anciens pour réussir cette entreprise de ré</w:t>
      </w:r>
      <w:r w:rsidR="00520665" w:rsidRPr="00463517">
        <w:rPr>
          <w:rFonts w:ascii="Times New Roman" w:hAnsi="Times New Roman" w:cs="Times New Roman"/>
        </w:rPr>
        <w:t>h</w:t>
      </w:r>
      <w:r w:rsidR="00F87B88" w:rsidRPr="00463517">
        <w:rPr>
          <w:rFonts w:ascii="Times New Roman" w:hAnsi="Times New Roman" w:cs="Times New Roman"/>
        </w:rPr>
        <w:t>abilitation d’un bâtiment emblématique et très ancien</w:t>
      </w:r>
      <w:r w:rsidR="001548EE" w:rsidRPr="00463517">
        <w:rPr>
          <w:rFonts w:ascii="Times New Roman" w:hAnsi="Times New Roman" w:cs="Times New Roman"/>
        </w:rPr>
        <w:t xml:space="preserve"> de notre cité</w:t>
      </w:r>
      <w:r w:rsidR="00F87B88" w:rsidRPr="00463517">
        <w:rPr>
          <w:rFonts w:ascii="Times New Roman" w:hAnsi="Times New Roman" w:cs="Times New Roman"/>
        </w:rPr>
        <w:t xml:space="preserve">, sans doute </w:t>
      </w:r>
      <w:r w:rsidR="00FD68FF" w:rsidRPr="00463517">
        <w:rPr>
          <w:rFonts w:ascii="Times New Roman" w:hAnsi="Times New Roman" w:cs="Times New Roman"/>
        </w:rPr>
        <w:t xml:space="preserve">du </w:t>
      </w:r>
      <w:r w:rsidR="00F87B88" w:rsidRPr="00463517">
        <w:rPr>
          <w:rFonts w:ascii="Times New Roman" w:hAnsi="Times New Roman" w:cs="Times New Roman"/>
        </w:rPr>
        <w:t>XVIII</w:t>
      </w:r>
      <w:r w:rsidR="00F87B88" w:rsidRPr="00463517">
        <w:rPr>
          <w:rFonts w:ascii="Times New Roman" w:hAnsi="Times New Roman" w:cs="Times New Roman"/>
          <w:vertAlign w:val="superscript"/>
        </w:rPr>
        <w:t>ème</w:t>
      </w:r>
      <w:r w:rsidR="00F87B88" w:rsidRPr="00463517">
        <w:rPr>
          <w:rFonts w:ascii="Times New Roman" w:hAnsi="Times New Roman" w:cs="Times New Roman"/>
        </w:rPr>
        <w:t xml:space="preserve"> siècle</w:t>
      </w:r>
      <w:r w:rsidR="00520665" w:rsidRPr="00463517">
        <w:rPr>
          <w:rFonts w:ascii="Times New Roman" w:hAnsi="Times New Roman" w:cs="Times New Roman"/>
        </w:rPr>
        <w:t>, peut-être avant</w:t>
      </w:r>
      <w:r w:rsidR="00F87B88" w:rsidRPr="00463517">
        <w:rPr>
          <w:rFonts w:ascii="Times New Roman" w:hAnsi="Times New Roman" w:cs="Times New Roman"/>
        </w:rPr>
        <w:t>.</w:t>
      </w:r>
      <w:r w:rsidR="0071005F" w:rsidRPr="00463517">
        <w:rPr>
          <w:rFonts w:ascii="Times New Roman" w:hAnsi="Times New Roman" w:cs="Times New Roman"/>
        </w:rPr>
        <w:t xml:space="preserve"> Pour ce qui est des images de notre bâti communal, nous espérons que le fonds Delhorbe sera un jour numérisé et mis à la disposition des Biscarrossais. Peut-être découvrirons-nous des merveilles aujourd’hui disparues.</w:t>
      </w:r>
    </w:p>
    <w:p w:rsidR="005A3D27" w:rsidRPr="005A3D27" w:rsidRDefault="005A3D27" w:rsidP="005A3D27">
      <w:pPr>
        <w:rPr>
          <w:rFonts w:ascii="Times New Roman" w:hAnsi="Times New Roman" w:cs="Times New Roman"/>
          <w:sz w:val="24"/>
          <w:szCs w:val="24"/>
        </w:rPr>
      </w:pPr>
      <w:r>
        <w:rPr>
          <w:rFonts w:ascii="Times New Roman" w:hAnsi="Times New Roman" w:cs="Times New Roman"/>
          <w:b/>
          <w:noProof/>
          <w:sz w:val="24"/>
          <w:szCs w:val="24"/>
          <w:lang w:eastAsia="fr-FR"/>
        </w:rPr>
        <w:drawing>
          <wp:inline distT="0" distB="0" distL="0" distR="0">
            <wp:extent cx="5760720" cy="3761411"/>
            <wp:effectExtent l="19050" t="0" r="0" b="0"/>
            <wp:docPr id="11" name="Image 9" descr="D:\IMATGES\FOTOGRAFIAS\FOTOGRAFIAS BISCARROSSE\Café de l'Orme. Années 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MATGES\FOTOGRAFIAS\FOTOGRAFIAS BISCARROSSE\Café de l'Orme. Années 1930..jpg"/>
                    <pic:cNvPicPr>
                      <a:picLocks noChangeAspect="1" noChangeArrowheads="1"/>
                    </pic:cNvPicPr>
                  </pic:nvPicPr>
                  <pic:blipFill>
                    <a:blip r:embed="rId32" cstate="print"/>
                    <a:srcRect/>
                    <a:stretch>
                      <a:fillRect/>
                    </a:stretch>
                  </pic:blipFill>
                  <pic:spPr bwMode="auto">
                    <a:xfrm>
                      <a:off x="0" y="0"/>
                      <a:ext cx="5760720" cy="3761411"/>
                    </a:xfrm>
                    <a:prstGeom prst="rect">
                      <a:avLst/>
                    </a:prstGeom>
                    <a:noFill/>
                    <a:ln w="9525">
                      <a:noFill/>
                      <a:miter lim="800000"/>
                      <a:headEnd/>
                      <a:tailEnd/>
                    </a:ln>
                  </pic:spPr>
                </pic:pic>
              </a:graphicData>
            </a:graphic>
          </wp:inline>
        </w:drawing>
      </w:r>
    </w:p>
    <w:p w:rsidR="00A15439" w:rsidRDefault="00A15439" w:rsidP="005A3D27">
      <w:pPr>
        <w:jc w:val="center"/>
        <w:rPr>
          <w:rFonts w:ascii="Times New Roman" w:hAnsi="Times New Roman" w:cs="Times New Roman"/>
          <w:b/>
          <w:sz w:val="24"/>
          <w:szCs w:val="24"/>
        </w:rPr>
      </w:pPr>
      <w:r>
        <w:rPr>
          <w:rFonts w:ascii="Times New Roman" w:hAnsi="Times New Roman" w:cs="Times New Roman"/>
          <w:b/>
          <w:sz w:val="24"/>
          <w:szCs w:val="24"/>
        </w:rPr>
        <w:t xml:space="preserve">Le café de l’Orme à Biscarrosse. </w:t>
      </w:r>
      <w:r w:rsidR="005A3D27">
        <w:rPr>
          <w:rFonts w:ascii="Times New Roman" w:hAnsi="Times New Roman" w:cs="Times New Roman"/>
          <w:b/>
          <w:sz w:val="24"/>
          <w:szCs w:val="24"/>
        </w:rPr>
        <w:t xml:space="preserve">Façade sur mur pignon et toit à deux pentes. </w:t>
      </w:r>
    </w:p>
    <w:p w:rsidR="005A3D27" w:rsidRDefault="0071005F" w:rsidP="005A3D27">
      <w:pPr>
        <w:jc w:val="center"/>
        <w:rPr>
          <w:rFonts w:ascii="Times New Roman" w:hAnsi="Times New Roman" w:cs="Times New Roman"/>
          <w:b/>
          <w:sz w:val="24"/>
          <w:szCs w:val="24"/>
        </w:rPr>
      </w:pPr>
      <w:r>
        <w:rPr>
          <w:rFonts w:ascii="Times New Roman" w:hAnsi="Times New Roman" w:cs="Times New Roman"/>
          <w:b/>
          <w:sz w:val="24"/>
          <w:szCs w:val="24"/>
        </w:rPr>
        <w:t xml:space="preserve">Tuiles romanes canal. Vraisemblablement briques plates et garluche. </w:t>
      </w:r>
      <w:r w:rsidR="00A15439">
        <w:rPr>
          <w:rFonts w:ascii="Times New Roman" w:hAnsi="Times New Roman" w:cs="Times New Roman"/>
          <w:b/>
          <w:sz w:val="24"/>
          <w:szCs w:val="24"/>
        </w:rPr>
        <w:t>Photographie a</w:t>
      </w:r>
      <w:r w:rsidR="00B577F6">
        <w:rPr>
          <w:rFonts w:ascii="Times New Roman" w:hAnsi="Times New Roman" w:cs="Times New Roman"/>
          <w:b/>
          <w:sz w:val="24"/>
          <w:szCs w:val="24"/>
        </w:rPr>
        <w:t>nnées 1930.</w:t>
      </w:r>
    </w:p>
    <w:p w:rsidR="005A3D27" w:rsidRDefault="005A3D27" w:rsidP="005A3D27">
      <w:pPr>
        <w:jc w:val="center"/>
        <w:rPr>
          <w:rFonts w:ascii="Times New Roman" w:hAnsi="Times New Roman" w:cs="Times New Roman"/>
          <w:b/>
          <w:sz w:val="24"/>
          <w:szCs w:val="24"/>
        </w:rPr>
      </w:pPr>
      <w:r>
        <w:rPr>
          <w:rFonts w:ascii="Times New Roman" w:hAnsi="Times New Roman" w:cs="Times New Roman"/>
          <w:b/>
          <w:noProof/>
          <w:sz w:val="24"/>
          <w:szCs w:val="24"/>
          <w:lang w:eastAsia="fr-FR"/>
        </w:rPr>
        <w:lastRenderedPageBreak/>
        <w:drawing>
          <wp:inline distT="0" distB="0" distL="0" distR="0">
            <wp:extent cx="5792356" cy="3882788"/>
            <wp:effectExtent l="19050" t="0" r="0" b="0"/>
            <wp:docPr id="12" name="Image 10" descr="D:\IMATGES\FOTOGRAFIAS\FOTOGRAFIAS BISCARROSSE\BISCARROSSE ANCIENNES\Mairie.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MATGES\FOTOGRAFIAS\FOTOGRAFIAS BISCARROSSE\BISCARROSSE ANCIENNES\Mairie. 1898..jpg"/>
                    <pic:cNvPicPr>
                      <a:picLocks noChangeAspect="1" noChangeArrowheads="1"/>
                    </pic:cNvPicPr>
                  </pic:nvPicPr>
                  <pic:blipFill>
                    <a:blip r:embed="rId33" cstate="print"/>
                    <a:srcRect/>
                    <a:stretch>
                      <a:fillRect/>
                    </a:stretch>
                  </pic:blipFill>
                  <pic:spPr bwMode="auto">
                    <a:xfrm>
                      <a:off x="0" y="0"/>
                      <a:ext cx="5791722" cy="3882363"/>
                    </a:xfrm>
                    <a:prstGeom prst="rect">
                      <a:avLst/>
                    </a:prstGeom>
                    <a:noFill/>
                    <a:ln w="9525">
                      <a:noFill/>
                      <a:miter lim="800000"/>
                      <a:headEnd/>
                      <a:tailEnd/>
                    </a:ln>
                  </pic:spPr>
                </pic:pic>
              </a:graphicData>
            </a:graphic>
          </wp:inline>
        </w:drawing>
      </w:r>
    </w:p>
    <w:p w:rsidR="005A3D27" w:rsidRPr="005A3D27" w:rsidRDefault="00FD68FF" w:rsidP="005A3D27">
      <w:pPr>
        <w:jc w:val="center"/>
        <w:rPr>
          <w:rFonts w:ascii="Times New Roman" w:hAnsi="Times New Roman" w:cs="Times New Roman"/>
          <w:b/>
          <w:sz w:val="24"/>
          <w:szCs w:val="24"/>
        </w:rPr>
      </w:pPr>
      <w:r>
        <w:rPr>
          <w:rFonts w:ascii="Times New Roman" w:hAnsi="Times New Roman" w:cs="Times New Roman"/>
          <w:b/>
          <w:sz w:val="24"/>
          <w:szCs w:val="24"/>
        </w:rPr>
        <w:t xml:space="preserve">Biscarrosse, au bourg. </w:t>
      </w:r>
      <w:r w:rsidR="005A3D27">
        <w:rPr>
          <w:rFonts w:ascii="Times New Roman" w:hAnsi="Times New Roman" w:cs="Times New Roman"/>
          <w:b/>
          <w:sz w:val="24"/>
          <w:szCs w:val="24"/>
        </w:rPr>
        <w:t>Maison à façade sur mur pignon. Vue partielle. Années 1890.</w:t>
      </w:r>
      <w:r w:rsidR="00B577F6">
        <w:rPr>
          <w:rFonts w:ascii="Times New Roman" w:hAnsi="Times New Roman" w:cs="Times New Roman"/>
          <w:b/>
          <w:sz w:val="24"/>
          <w:szCs w:val="24"/>
        </w:rPr>
        <w:t xml:space="preserve"> </w:t>
      </w:r>
    </w:p>
    <w:p w:rsidR="00BD5410" w:rsidRDefault="002F4F88" w:rsidP="001548EE">
      <w:pPr>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672067" cy="4159516"/>
            <wp:effectExtent l="19050" t="0" r="4833" b="0"/>
            <wp:docPr id="14" name="Image 8" descr="D:\IMATGES\FOTOGRAFIAS\FOTOGRAFIAS BORN\Arnaudin. Maison Ducourneau. Sintrosse. Pontenx. 28 octobre 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MATGES\FOTOGRAFIAS\FOTOGRAFIAS BORN\Arnaudin. Maison Ducourneau. Sintrosse. Pontenx. 28 octobre 1901..JPG"/>
                    <pic:cNvPicPr>
                      <a:picLocks noChangeAspect="1" noChangeArrowheads="1"/>
                    </pic:cNvPicPr>
                  </pic:nvPicPr>
                  <pic:blipFill>
                    <a:blip r:embed="rId34" cstate="print"/>
                    <a:srcRect/>
                    <a:stretch>
                      <a:fillRect/>
                    </a:stretch>
                  </pic:blipFill>
                  <pic:spPr bwMode="auto">
                    <a:xfrm>
                      <a:off x="0" y="0"/>
                      <a:ext cx="5672800" cy="4160054"/>
                    </a:xfrm>
                    <a:prstGeom prst="rect">
                      <a:avLst/>
                    </a:prstGeom>
                    <a:noFill/>
                    <a:ln w="9525">
                      <a:noFill/>
                      <a:miter lim="800000"/>
                      <a:headEnd/>
                      <a:tailEnd/>
                    </a:ln>
                  </pic:spPr>
                </pic:pic>
              </a:graphicData>
            </a:graphic>
          </wp:inline>
        </w:drawing>
      </w:r>
    </w:p>
    <w:p w:rsidR="002F4F88" w:rsidRDefault="002F4F88" w:rsidP="001548EE">
      <w:pPr>
        <w:jc w:val="center"/>
        <w:rPr>
          <w:rFonts w:ascii="Times New Roman" w:hAnsi="Times New Roman" w:cs="Times New Roman"/>
          <w:b/>
          <w:sz w:val="24"/>
          <w:szCs w:val="24"/>
        </w:rPr>
      </w:pPr>
      <w:r w:rsidRPr="005A3D27">
        <w:rPr>
          <w:rFonts w:ascii="Times New Roman" w:hAnsi="Times New Roman" w:cs="Times New Roman"/>
          <w:b/>
          <w:sz w:val="24"/>
          <w:szCs w:val="24"/>
        </w:rPr>
        <w:t>Félix Arnaudin. Maison Ducourneau, q</w:t>
      </w:r>
      <w:r w:rsidR="001548EE">
        <w:rPr>
          <w:rFonts w:ascii="Times New Roman" w:hAnsi="Times New Roman" w:cs="Times New Roman"/>
          <w:b/>
          <w:sz w:val="24"/>
          <w:szCs w:val="24"/>
        </w:rPr>
        <w:t>uartier de Sintrosse à Pontenx. 28 octobre 1901.</w:t>
      </w:r>
    </w:p>
    <w:p w:rsidR="00B71C68" w:rsidRPr="002C020F" w:rsidRDefault="00B71C68" w:rsidP="0055152A">
      <w:pPr>
        <w:ind w:firstLine="708"/>
        <w:jc w:val="both"/>
        <w:rPr>
          <w:rFonts w:ascii="Times New Roman" w:hAnsi="Times New Roman" w:cs="Times New Roman"/>
          <w:sz w:val="24"/>
          <w:szCs w:val="24"/>
        </w:rPr>
      </w:pPr>
      <w:r w:rsidRPr="002C020F">
        <w:rPr>
          <w:rFonts w:ascii="Times New Roman" w:hAnsi="Times New Roman" w:cs="Times New Roman"/>
          <w:sz w:val="24"/>
          <w:szCs w:val="24"/>
        </w:rPr>
        <w:lastRenderedPageBreak/>
        <w:t>La construction</w:t>
      </w:r>
      <w:r w:rsidR="0055152A" w:rsidRPr="002C020F">
        <w:rPr>
          <w:rFonts w:ascii="Times New Roman" w:hAnsi="Times New Roman" w:cs="Times New Roman"/>
          <w:sz w:val="24"/>
          <w:szCs w:val="24"/>
        </w:rPr>
        <w:t xml:space="preserve"> landaise traditionnelle</w:t>
      </w:r>
      <w:r w:rsidRPr="002C020F">
        <w:rPr>
          <w:rFonts w:ascii="Times New Roman" w:hAnsi="Times New Roman" w:cs="Times New Roman"/>
          <w:sz w:val="24"/>
          <w:szCs w:val="24"/>
        </w:rPr>
        <w:t xml:space="preserve"> a aujourd’hui pratiquement disparu. Les matériaux et </w:t>
      </w:r>
      <w:r w:rsidR="0071005F" w:rsidRPr="002C020F">
        <w:rPr>
          <w:rFonts w:ascii="Times New Roman" w:hAnsi="Times New Roman" w:cs="Times New Roman"/>
          <w:sz w:val="24"/>
          <w:szCs w:val="24"/>
        </w:rPr>
        <w:t xml:space="preserve">les </w:t>
      </w:r>
      <w:r w:rsidRPr="002C020F">
        <w:rPr>
          <w:rFonts w:ascii="Times New Roman" w:hAnsi="Times New Roman" w:cs="Times New Roman"/>
          <w:sz w:val="24"/>
          <w:szCs w:val="24"/>
        </w:rPr>
        <w:t xml:space="preserve">techniques ont logiquement évolué et se sont modernisés mais c’est surtout l’âme, ou l’esprit de notre territoire qui </w:t>
      </w:r>
      <w:r w:rsidR="0055152A" w:rsidRPr="002C020F">
        <w:rPr>
          <w:rFonts w:ascii="Times New Roman" w:hAnsi="Times New Roman" w:cs="Times New Roman"/>
          <w:sz w:val="24"/>
          <w:szCs w:val="24"/>
        </w:rPr>
        <w:t>est menacé</w:t>
      </w:r>
      <w:r w:rsidRPr="002C020F">
        <w:rPr>
          <w:rFonts w:ascii="Times New Roman" w:hAnsi="Times New Roman" w:cs="Times New Roman"/>
          <w:sz w:val="24"/>
          <w:szCs w:val="24"/>
        </w:rPr>
        <w:t>. Cette disparition n’est pas récente, nous l’avons vu, elle a débuté au début du XX</w:t>
      </w:r>
      <w:r w:rsidRPr="002C020F">
        <w:rPr>
          <w:rFonts w:ascii="Times New Roman" w:hAnsi="Times New Roman" w:cs="Times New Roman"/>
          <w:sz w:val="24"/>
          <w:szCs w:val="24"/>
          <w:vertAlign w:val="superscript"/>
        </w:rPr>
        <w:t>ème</w:t>
      </w:r>
      <w:r w:rsidRPr="002C020F">
        <w:rPr>
          <w:rFonts w:ascii="Times New Roman" w:hAnsi="Times New Roman" w:cs="Times New Roman"/>
          <w:sz w:val="24"/>
          <w:szCs w:val="24"/>
        </w:rPr>
        <w:t xml:space="preserve"> siècle. L’élévation de leur niveau de vie permit aux Biscarrossais de l’époque d’améliorer leur habitat et de le rendre plus confortable, on ne peut pas les blâmer pour cela. Si nous nous émerveillons devant une belle maison landaise, tout en regrettant</w:t>
      </w:r>
      <w:r w:rsidR="00820AFE" w:rsidRPr="002C020F">
        <w:rPr>
          <w:rFonts w:ascii="Times New Roman" w:hAnsi="Times New Roman" w:cs="Times New Roman"/>
          <w:sz w:val="24"/>
          <w:szCs w:val="24"/>
        </w:rPr>
        <w:t xml:space="preserve"> avec nostalgie ces temps bucoliques et bénis de l’Arcadie gasconne, ceux qui les ont v</w:t>
      </w:r>
      <w:r w:rsidR="0055152A" w:rsidRPr="002C020F">
        <w:rPr>
          <w:rFonts w:ascii="Times New Roman" w:hAnsi="Times New Roman" w:cs="Times New Roman"/>
          <w:sz w:val="24"/>
          <w:szCs w:val="24"/>
        </w:rPr>
        <w:t xml:space="preserve">écus avaient sans doute hâte </w:t>
      </w:r>
      <w:r w:rsidR="00820AFE" w:rsidRPr="002C020F">
        <w:rPr>
          <w:rFonts w:ascii="Times New Roman" w:hAnsi="Times New Roman" w:cs="Times New Roman"/>
          <w:sz w:val="24"/>
          <w:szCs w:val="24"/>
        </w:rPr>
        <w:t xml:space="preserve">de leur tourner le dos. Qu’ils n’aient pas respecté le style </w:t>
      </w:r>
      <w:r w:rsidR="0055152A" w:rsidRPr="002C020F">
        <w:rPr>
          <w:rFonts w:ascii="Times New Roman" w:hAnsi="Times New Roman" w:cs="Times New Roman"/>
          <w:sz w:val="24"/>
          <w:szCs w:val="24"/>
        </w:rPr>
        <w:t xml:space="preserve">et l’esprit </w:t>
      </w:r>
      <w:r w:rsidR="00820AFE" w:rsidRPr="002C020F">
        <w:rPr>
          <w:rFonts w:ascii="Times New Roman" w:hAnsi="Times New Roman" w:cs="Times New Roman"/>
          <w:sz w:val="24"/>
          <w:szCs w:val="24"/>
        </w:rPr>
        <w:t xml:space="preserve">de leurs aïeux est compréhensible, d’autant plus que la France leur avait fait prendre conscience </w:t>
      </w:r>
      <w:r w:rsidR="0055502B" w:rsidRPr="002C020F">
        <w:rPr>
          <w:rFonts w:ascii="Times New Roman" w:hAnsi="Times New Roman" w:cs="Times New Roman"/>
          <w:sz w:val="24"/>
          <w:szCs w:val="24"/>
        </w:rPr>
        <w:t xml:space="preserve">de </w:t>
      </w:r>
      <w:r w:rsidR="00820AFE" w:rsidRPr="002C020F">
        <w:rPr>
          <w:rFonts w:ascii="Times New Roman" w:hAnsi="Times New Roman" w:cs="Times New Roman"/>
          <w:sz w:val="24"/>
          <w:szCs w:val="24"/>
        </w:rPr>
        <w:t>leur infériorité quasi génétique de barbares patoisants</w:t>
      </w:r>
      <w:r w:rsidR="0055152A" w:rsidRPr="002C020F">
        <w:rPr>
          <w:rFonts w:ascii="Times New Roman" w:hAnsi="Times New Roman" w:cs="Times New Roman"/>
          <w:sz w:val="24"/>
          <w:szCs w:val="24"/>
        </w:rPr>
        <w:t xml:space="preserve"> et arriérés</w:t>
      </w:r>
      <w:r w:rsidR="00820AFE" w:rsidRPr="002C020F">
        <w:rPr>
          <w:rFonts w:ascii="Times New Roman" w:hAnsi="Times New Roman" w:cs="Times New Roman"/>
          <w:sz w:val="24"/>
          <w:szCs w:val="24"/>
        </w:rPr>
        <w:t xml:space="preserve">. </w:t>
      </w:r>
      <w:r w:rsidRPr="002C020F">
        <w:rPr>
          <w:rFonts w:ascii="Times New Roman" w:hAnsi="Times New Roman" w:cs="Times New Roman"/>
          <w:sz w:val="24"/>
          <w:szCs w:val="24"/>
        </w:rPr>
        <w:t>Mais aujourd’hui où nous ne m</w:t>
      </w:r>
      <w:r w:rsidR="00820AFE" w:rsidRPr="002C020F">
        <w:rPr>
          <w:rFonts w:ascii="Times New Roman" w:hAnsi="Times New Roman" w:cs="Times New Roman"/>
          <w:sz w:val="24"/>
          <w:szCs w:val="24"/>
        </w:rPr>
        <w:t>ourrons plus de froid ni de faim, où les progrès techniques nous permettent de palier à bien des inconvénients dont pâtissaient nos ancêtres, où nous nous piquons d’écologie et de respect des paysages. Avons-nous encore des excuses ?</w:t>
      </w:r>
    </w:p>
    <w:p w:rsidR="00820AFE" w:rsidRPr="002C020F" w:rsidRDefault="00820AFE" w:rsidP="0055152A">
      <w:pPr>
        <w:ind w:firstLine="708"/>
        <w:jc w:val="both"/>
        <w:rPr>
          <w:rFonts w:ascii="Times New Roman" w:hAnsi="Times New Roman" w:cs="Times New Roman"/>
          <w:sz w:val="24"/>
          <w:szCs w:val="24"/>
        </w:rPr>
      </w:pPr>
      <w:r w:rsidRPr="002C020F">
        <w:rPr>
          <w:rFonts w:ascii="Times New Roman" w:hAnsi="Times New Roman" w:cs="Times New Roman"/>
          <w:sz w:val="24"/>
          <w:szCs w:val="24"/>
        </w:rPr>
        <w:t>Depuis les années 1920, l’architecture néo régionaliste avait revisité avec brio le style basco-landais. Sous l’égide d’Henri Godbarge</w:t>
      </w:r>
      <w:r w:rsidR="0055152A" w:rsidRPr="002C020F">
        <w:rPr>
          <w:rFonts w:ascii="Times New Roman" w:hAnsi="Times New Roman" w:cs="Times New Roman"/>
          <w:sz w:val="24"/>
          <w:szCs w:val="24"/>
        </w:rPr>
        <w:t xml:space="preserve">, Louis et Benjamin Gomez, Robert Maurice et Louis Lagrange furent à l’origine de cette réinterprétation talentueuse du langage </w:t>
      </w:r>
      <w:r w:rsidR="0055502B" w:rsidRPr="002C020F">
        <w:rPr>
          <w:rFonts w:ascii="Times New Roman" w:hAnsi="Times New Roman" w:cs="Times New Roman"/>
          <w:sz w:val="24"/>
          <w:szCs w:val="24"/>
        </w:rPr>
        <w:t xml:space="preserve">architectural </w:t>
      </w:r>
      <w:r w:rsidR="0055152A" w:rsidRPr="002C020F">
        <w:rPr>
          <w:rFonts w:ascii="Times New Roman" w:hAnsi="Times New Roman" w:cs="Times New Roman"/>
          <w:sz w:val="24"/>
          <w:szCs w:val="24"/>
        </w:rPr>
        <w:t>vernaculaire basco-</w:t>
      </w:r>
      <w:r w:rsidR="00FD68FF" w:rsidRPr="002C020F">
        <w:rPr>
          <w:rFonts w:ascii="Times New Roman" w:hAnsi="Times New Roman" w:cs="Times New Roman"/>
          <w:sz w:val="24"/>
          <w:szCs w:val="24"/>
        </w:rPr>
        <w:t>landais</w:t>
      </w:r>
      <w:r w:rsidR="0055152A" w:rsidRPr="002C020F">
        <w:rPr>
          <w:rFonts w:ascii="Times New Roman" w:hAnsi="Times New Roman" w:cs="Times New Roman"/>
          <w:sz w:val="24"/>
          <w:szCs w:val="24"/>
        </w:rPr>
        <w:t xml:space="preserve"> qu’on peut encore admirer tout le long de la Cô</w:t>
      </w:r>
      <w:r w:rsidR="00FD68FF" w:rsidRPr="002C020F">
        <w:rPr>
          <w:rFonts w:ascii="Times New Roman" w:hAnsi="Times New Roman" w:cs="Times New Roman"/>
          <w:sz w:val="24"/>
          <w:szCs w:val="24"/>
        </w:rPr>
        <w:t>te d’Argent,</w:t>
      </w:r>
      <w:r w:rsidR="0055152A" w:rsidRPr="002C020F">
        <w:rPr>
          <w:rFonts w:ascii="Times New Roman" w:hAnsi="Times New Roman" w:cs="Times New Roman"/>
          <w:sz w:val="24"/>
          <w:szCs w:val="24"/>
        </w:rPr>
        <w:t xml:space="preserve"> </w:t>
      </w:r>
      <w:r w:rsidR="00FD68FF" w:rsidRPr="002C020F">
        <w:rPr>
          <w:rFonts w:ascii="Times New Roman" w:hAnsi="Times New Roman" w:cs="Times New Roman"/>
          <w:sz w:val="24"/>
          <w:szCs w:val="24"/>
        </w:rPr>
        <w:t>d</w:t>
      </w:r>
      <w:r w:rsidR="0055152A" w:rsidRPr="002C020F">
        <w:rPr>
          <w:rFonts w:ascii="Times New Roman" w:hAnsi="Times New Roman" w:cs="Times New Roman"/>
          <w:sz w:val="24"/>
          <w:szCs w:val="24"/>
        </w:rPr>
        <w:t>e Hossegor jusqu’au Bassin d’Arcachon et même plus au Nord. Ce style néo régional a vraiment décliné</w:t>
      </w:r>
      <w:r w:rsidR="003A4DF9" w:rsidRPr="002C020F">
        <w:rPr>
          <w:rFonts w:ascii="Times New Roman" w:hAnsi="Times New Roman" w:cs="Times New Roman"/>
          <w:sz w:val="24"/>
          <w:szCs w:val="24"/>
        </w:rPr>
        <w:t xml:space="preserve"> au début des années 1990 et</w:t>
      </w:r>
      <w:r w:rsidR="0055152A" w:rsidRPr="002C020F">
        <w:rPr>
          <w:rFonts w:ascii="Times New Roman" w:hAnsi="Times New Roman" w:cs="Times New Roman"/>
          <w:sz w:val="24"/>
          <w:szCs w:val="24"/>
        </w:rPr>
        <w:t xml:space="preserve"> a été remplacé par ces maisons vaguement méridionales dont nous avons parlé. Rendons cependant justice aux décideurs locaux qui font vraisemblablement ce qu’ils peuvent et montrent en tout cas du discernement quand il s’agit de</w:t>
      </w:r>
      <w:r w:rsidR="0055502B" w:rsidRPr="002C020F">
        <w:rPr>
          <w:rFonts w:ascii="Times New Roman" w:hAnsi="Times New Roman" w:cs="Times New Roman"/>
          <w:sz w:val="24"/>
          <w:szCs w:val="24"/>
        </w:rPr>
        <w:t>s</w:t>
      </w:r>
      <w:r w:rsidR="0055152A" w:rsidRPr="002C020F">
        <w:rPr>
          <w:rFonts w:ascii="Times New Roman" w:hAnsi="Times New Roman" w:cs="Times New Roman"/>
          <w:sz w:val="24"/>
          <w:szCs w:val="24"/>
        </w:rPr>
        <w:t xml:space="preserve"> bâtiments publics et collectifs. Que ce louable souci esthétique s’applique également aux particuliers dans les lotissements et nous serons alors parfaitement heureux et épanouis</w:t>
      </w:r>
      <w:r w:rsidR="003A4DF9" w:rsidRPr="002C020F">
        <w:rPr>
          <w:rFonts w:ascii="Times New Roman" w:hAnsi="Times New Roman" w:cs="Times New Roman"/>
          <w:sz w:val="24"/>
          <w:szCs w:val="24"/>
        </w:rPr>
        <w:t xml:space="preserve"> dans notre si bel environnement forestier, lacustre et océanique</w:t>
      </w:r>
      <w:r w:rsidR="006C36FA" w:rsidRPr="002C020F">
        <w:rPr>
          <w:rFonts w:ascii="Times New Roman" w:hAnsi="Times New Roman" w:cs="Times New Roman"/>
          <w:sz w:val="24"/>
          <w:szCs w:val="24"/>
        </w:rPr>
        <w:t xml:space="preserve"> du merveilleux Pays de Born</w:t>
      </w:r>
      <w:r w:rsidR="0055152A" w:rsidRPr="002C020F">
        <w:rPr>
          <w:rFonts w:ascii="Times New Roman" w:hAnsi="Times New Roman" w:cs="Times New Roman"/>
          <w:sz w:val="24"/>
          <w:szCs w:val="24"/>
        </w:rPr>
        <w:t xml:space="preserve">. </w:t>
      </w:r>
    </w:p>
    <w:p w:rsidR="00DC4D21" w:rsidRPr="002C020F" w:rsidRDefault="006B7B69" w:rsidP="00DC4D21">
      <w:pPr>
        <w:ind w:firstLine="708"/>
        <w:jc w:val="both"/>
        <w:rPr>
          <w:rFonts w:ascii="Times New Roman" w:hAnsi="Times New Roman" w:cs="Times New Roman"/>
          <w:sz w:val="24"/>
          <w:szCs w:val="24"/>
        </w:rPr>
      </w:pPr>
      <w:r w:rsidRPr="002C020F">
        <w:rPr>
          <w:rFonts w:ascii="Times New Roman" w:hAnsi="Times New Roman" w:cs="Times New Roman"/>
          <w:sz w:val="24"/>
          <w:szCs w:val="24"/>
        </w:rPr>
        <w:t>Nous tenons à remercier les propriétaires des maisons photographiées qui ont pour point commun d’avoir restauré et réhabilité leurs vieilles demeure</w:t>
      </w:r>
      <w:r w:rsidR="0055502B" w:rsidRPr="002C020F">
        <w:rPr>
          <w:rFonts w:ascii="Times New Roman" w:hAnsi="Times New Roman" w:cs="Times New Roman"/>
          <w:sz w:val="24"/>
          <w:szCs w:val="24"/>
        </w:rPr>
        <w:t>s</w:t>
      </w:r>
      <w:r w:rsidRPr="002C020F">
        <w:rPr>
          <w:rFonts w:ascii="Times New Roman" w:hAnsi="Times New Roman" w:cs="Times New Roman"/>
          <w:sz w:val="24"/>
          <w:szCs w:val="24"/>
        </w:rPr>
        <w:t xml:space="preserve"> avec beaucoup de goût, de respect, de </w:t>
      </w:r>
      <w:r w:rsidR="00DC4D21" w:rsidRPr="002C020F">
        <w:rPr>
          <w:rFonts w:ascii="Times New Roman" w:hAnsi="Times New Roman" w:cs="Times New Roman"/>
          <w:sz w:val="24"/>
          <w:szCs w:val="24"/>
        </w:rPr>
        <w:t xml:space="preserve"> sensibilité et d’intelligence. </w:t>
      </w:r>
    </w:p>
    <w:p w:rsidR="0071005F" w:rsidRPr="00557987" w:rsidRDefault="00DC4D21" w:rsidP="002C020F">
      <w:pPr>
        <w:jc w:val="center"/>
        <w:rPr>
          <w:rFonts w:ascii="Times New Roman" w:hAnsi="Times New Roman" w:cs="Times New Roman"/>
        </w:rPr>
      </w:pPr>
      <w:r>
        <w:rPr>
          <w:rFonts w:ascii="Times New Roman" w:hAnsi="Times New Roman" w:cs="Times New Roman"/>
          <w:noProof/>
          <w:sz w:val="24"/>
          <w:szCs w:val="24"/>
          <w:lang w:eastAsia="fr-FR"/>
        </w:rPr>
        <w:lastRenderedPageBreak/>
        <w:drawing>
          <wp:inline distT="0" distB="0" distL="0" distR="0">
            <wp:extent cx="5165201" cy="3872709"/>
            <wp:effectExtent l="19050" t="0" r="0" b="0"/>
            <wp:docPr id="33" name="Image 18" descr="F:\IMATGES\FOTOGRAFIAS\FOTOGRAFIAS BISCARROSSE\Photo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MATGES\FOTOGRAFIAS\FOTOGRAFIAS BISCARROSSE\Photo0335.jpg"/>
                    <pic:cNvPicPr>
                      <a:picLocks noChangeAspect="1" noChangeArrowheads="1"/>
                    </pic:cNvPicPr>
                  </pic:nvPicPr>
                  <pic:blipFill>
                    <a:blip r:embed="rId35" cstate="print"/>
                    <a:srcRect/>
                    <a:stretch>
                      <a:fillRect/>
                    </a:stretch>
                  </pic:blipFill>
                  <pic:spPr bwMode="auto">
                    <a:xfrm>
                      <a:off x="0" y="0"/>
                      <a:ext cx="5209510" cy="3905930"/>
                    </a:xfrm>
                    <a:prstGeom prst="rect">
                      <a:avLst/>
                    </a:prstGeom>
                    <a:noFill/>
                    <a:ln w="9525">
                      <a:noFill/>
                      <a:miter lim="800000"/>
                      <a:headEnd/>
                      <a:tailEnd/>
                    </a:ln>
                  </pic:spPr>
                </pic:pic>
              </a:graphicData>
            </a:graphic>
          </wp:inline>
        </w:drawing>
      </w:r>
    </w:p>
    <w:p w:rsidR="002C020F" w:rsidRDefault="0071005F" w:rsidP="0071005F">
      <w:pPr>
        <w:ind w:firstLine="708"/>
        <w:jc w:val="center"/>
        <w:rPr>
          <w:rFonts w:ascii="Times New Roman" w:hAnsi="Times New Roman" w:cs="Times New Roman"/>
          <w:b/>
          <w:sz w:val="24"/>
          <w:szCs w:val="24"/>
        </w:rPr>
      </w:pPr>
      <w:r w:rsidRPr="002C020F">
        <w:rPr>
          <w:rFonts w:ascii="Times New Roman" w:hAnsi="Times New Roman" w:cs="Times New Roman"/>
          <w:b/>
          <w:sz w:val="24"/>
          <w:szCs w:val="24"/>
        </w:rPr>
        <w:t xml:space="preserve">Néo régional au golf de Biscarrosse, Larrigade. </w:t>
      </w:r>
      <w:r w:rsidR="002C020F">
        <w:rPr>
          <w:rFonts w:ascii="Times New Roman" w:hAnsi="Times New Roman" w:cs="Times New Roman"/>
          <w:b/>
          <w:sz w:val="24"/>
          <w:szCs w:val="24"/>
        </w:rPr>
        <w:t>Début des années 2000.</w:t>
      </w:r>
    </w:p>
    <w:p w:rsidR="0071005F" w:rsidRPr="002C020F" w:rsidRDefault="0071005F" w:rsidP="0071005F">
      <w:pPr>
        <w:ind w:firstLine="708"/>
        <w:jc w:val="center"/>
        <w:rPr>
          <w:rFonts w:ascii="Times New Roman" w:hAnsi="Times New Roman" w:cs="Times New Roman"/>
          <w:b/>
          <w:sz w:val="24"/>
          <w:szCs w:val="24"/>
        </w:rPr>
      </w:pPr>
      <w:r w:rsidRPr="002C020F">
        <w:rPr>
          <w:rFonts w:ascii="Times New Roman" w:hAnsi="Times New Roman" w:cs="Times New Roman"/>
          <w:b/>
          <w:sz w:val="24"/>
          <w:szCs w:val="24"/>
        </w:rPr>
        <w:t>Henri Godbarge aurait aimé.</w:t>
      </w:r>
    </w:p>
    <w:p w:rsidR="0071005F" w:rsidRDefault="002C020F" w:rsidP="002C020F">
      <w:pPr>
        <w:ind w:firstLine="708"/>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extent cx="5174359" cy="3880236"/>
            <wp:effectExtent l="19050" t="0" r="7241" b="0"/>
            <wp:docPr id="19" name="Image 1" descr="E:\IMATGES\FOTOGRAFIAS\FOTOGRAFIAS BISCARROSSE\OSTAU DEU PIT\Maison deu Pit (Biscarrò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TGES\FOTOGRAFIAS\FOTOGRAFIAS BISCARROSSE\OSTAU DEU PIT\Maison deu Pit (Biscarròsse).JPG"/>
                    <pic:cNvPicPr>
                      <a:picLocks noChangeAspect="1" noChangeArrowheads="1"/>
                    </pic:cNvPicPr>
                  </pic:nvPicPr>
                  <pic:blipFill>
                    <a:blip r:embed="rId36" cstate="print"/>
                    <a:srcRect/>
                    <a:stretch>
                      <a:fillRect/>
                    </a:stretch>
                  </pic:blipFill>
                  <pic:spPr bwMode="auto">
                    <a:xfrm>
                      <a:off x="0" y="0"/>
                      <a:ext cx="5201294" cy="3900435"/>
                    </a:xfrm>
                    <a:prstGeom prst="rect">
                      <a:avLst/>
                    </a:prstGeom>
                    <a:noFill/>
                    <a:ln w="9525">
                      <a:noFill/>
                      <a:miter lim="800000"/>
                      <a:headEnd/>
                      <a:tailEnd/>
                    </a:ln>
                  </pic:spPr>
                </pic:pic>
              </a:graphicData>
            </a:graphic>
          </wp:inline>
        </w:drawing>
      </w:r>
    </w:p>
    <w:p w:rsidR="002C020F" w:rsidRPr="0071005F" w:rsidRDefault="002C020F" w:rsidP="002C020F">
      <w:pPr>
        <w:ind w:firstLine="708"/>
        <w:jc w:val="center"/>
        <w:rPr>
          <w:rFonts w:ascii="Times New Roman" w:hAnsi="Times New Roman" w:cs="Times New Roman"/>
          <w:b/>
          <w:sz w:val="24"/>
          <w:szCs w:val="24"/>
        </w:rPr>
      </w:pPr>
      <w:r>
        <w:rPr>
          <w:rFonts w:ascii="Times New Roman" w:hAnsi="Times New Roman" w:cs="Times New Roman"/>
          <w:b/>
          <w:sz w:val="24"/>
          <w:szCs w:val="24"/>
        </w:rPr>
        <w:t>Biscarrosse, Le Pit. Maison contemporaine à pans de bois. 1999.</w:t>
      </w:r>
    </w:p>
    <w:sectPr w:rsidR="002C020F" w:rsidRPr="0071005F" w:rsidSect="00A16B02">
      <w:headerReference w:type="default" r:id="rId3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E7E06" w:rsidRDefault="008E7E06" w:rsidP="005A3D27">
      <w:pPr>
        <w:spacing w:after="0" w:line="240" w:lineRule="auto"/>
      </w:pPr>
      <w:r>
        <w:separator/>
      </w:r>
    </w:p>
  </w:endnote>
  <w:endnote w:type="continuationSeparator" w:id="1">
    <w:p w:rsidR="008E7E06" w:rsidRDefault="008E7E06" w:rsidP="005A3D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E7E06" w:rsidRDefault="008E7E06" w:rsidP="005A3D27">
      <w:pPr>
        <w:spacing w:after="0" w:line="240" w:lineRule="auto"/>
      </w:pPr>
      <w:r>
        <w:separator/>
      </w:r>
    </w:p>
  </w:footnote>
  <w:footnote w:type="continuationSeparator" w:id="1">
    <w:p w:rsidR="008E7E06" w:rsidRDefault="008E7E06" w:rsidP="005A3D2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D27" w:rsidRPr="005A3D27" w:rsidRDefault="005A3D27" w:rsidP="005A3D27">
    <w:pPr>
      <w:pStyle w:val="En-tte"/>
      <w:tabs>
        <w:tab w:val="clear" w:pos="4536"/>
        <w:tab w:val="clear" w:pos="9072"/>
        <w:tab w:val="left" w:pos="6960"/>
      </w:tabs>
    </w:pPr>
    <w:r w:rsidRPr="005A3D27">
      <w:tab/>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footnotePr>
    <w:footnote w:id="0"/>
    <w:footnote w:id="1"/>
  </w:footnotePr>
  <w:endnotePr>
    <w:endnote w:id="0"/>
    <w:endnote w:id="1"/>
  </w:endnotePr>
  <w:compat/>
  <w:rsids>
    <w:rsidRoot w:val="00F32D45"/>
    <w:rsid w:val="00041011"/>
    <w:rsid w:val="000430F1"/>
    <w:rsid w:val="0007175E"/>
    <w:rsid w:val="000F46A8"/>
    <w:rsid w:val="001437AB"/>
    <w:rsid w:val="00154644"/>
    <w:rsid w:val="001548EE"/>
    <w:rsid w:val="001961AE"/>
    <w:rsid w:val="001F66CB"/>
    <w:rsid w:val="0020304E"/>
    <w:rsid w:val="00235928"/>
    <w:rsid w:val="00244F6A"/>
    <w:rsid w:val="002C020F"/>
    <w:rsid w:val="002F4F88"/>
    <w:rsid w:val="00304930"/>
    <w:rsid w:val="00331113"/>
    <w:rsid w:val="003740E7"/>
    <w:rsid w:val="003A4DF9"/>
    <w:rsid w:val="003D0266"/>
    <w:rsid w:val="003F1315"/>
    <w:rsid w:val="0040188A"/>
    <w:rsid w:val="004102D1"/>
    <w:rsid w:val="004204C2"/>
    <w:rsid w:val="004245F2"/>
    <w:rsid w:val="004358EF"/>
    <w:rsid w:val="00463517"/>
    <w:rsid w:val="004663B8"/>
    <w:rsid w:val="004B00BF"/>
    <w:rsid w:val="00520665"/>
    <w:rsid w:val="00523215"/>
    <w:rsid w:val="00530356"/>
    <w:rsid w:val="0055152A"/>
    <w:rsid w:val="0055502B"/>
    <w:rsid w:val="00557987"/>
    <w:rsid w:val="005A3D27"/>
    <w:rsid w:val="00691ABF"/>
    <w:rsid w:val="006A7AF3"/>
    <w:rsid w:val="006B7B69"/>
    <w:rsid w:val="006C36FA"/>
    <w:rsid w:val="006E5C06"/>
    <w:rsid w:val="0071005F"/>
    <w:rsid w:val="007A39E0"/>
    <w:rsid w:val="00820AFE"/>
    <w:rsid w:val="00825F95"/>
    <w:rsid w:val="0086205C"/>
    <w:rsid w:val="008874A2"/>
    <w:rsid w:val="008A09D3"/>
    <w:rsid w:val="008E7E06"/>
    <w:rsid w:val="008F342C"/>
    <w:rsid w:val="00903F7A"/>
    <w:rsid w:val="00906224"/>
    <w:rsid w:val="00920CBF"/>
    <w:rsid w:val="00922C1D"/>
    <w:rsid w:val="009314AA"/>
    <w:rsid w:val="00935D8B"/>
    <w:rsid w:val="00945432"/>
    <w:rsid w:val="009630D5"/>
    <w:rsid w:val="009A063F"/>
    <w:rsid w:val="009B10A6"/>
    <w:rsid w:val="009D130D"/>
    <w:rsid w:val="00A14D95"/>
    <w:rsid w:val="00A15439"/>
    <w:rsid w:val="00A16B02"/>
    <w:rsid w:val="00A733AF"/>
    <w:rsid w:val="00AA7669"/>
    <w:rsid w:val="00AE1D8D"/>
    <w:rsid w:val="00B05D05"/>
    <w:rsid w:val="00B172A6"/>
    <w:rsid w:val="00B577F6"/>
    <w:rsid w:val="00B71C68"/>
    <w:rsid w:val="00B7375A"/>
    <w:rsid w:val="00B810C7"/>
    <w:rsid w:val="00B83821"/>
    <w:rsid w:val="00B8508E"/>
    <w:rsid w:val="00BA1C6F"/>
    <w:rsid w:val="00BC2B1B"/>
    <w:rsid w:val="00BD5410"/>
    <w:rsid w:val="00BF0C47"/>
    <w:rsid w:val="00BF379B"/>
    <w:rsid w:val="00C2284E"/>
    <w:rsid w:val="00C25EE6"/>
    <w:rsid w:val="00C33F85"/>
    <w:rsid w:val="00C56B66"/>
    <w:rsid w:val="00C70CC9"/>
    <w:rsid w:val="00C81FD0"/>
    <w:rsid w:val="00D17D4C"/>
    <w:rsid w:val="00D17FBB"/>
    <w:rsid w:val="00D34ABF"/>
    <w:rsid w:val="00D3650F"/>
    <w:rsid w:val="00DC4D21"/>
    <w:rsid w:val="00E255A5"/>
    <w:rsid w:val="00E36F3D"/>
    <w:rsid w:val="00E53EE4"/>
    <w:rsid w:val="00E544B2"/>
    <w:rsid w:val="00E8531F"/>
    <w:rsid w:val="00F0561F"/>
    <w:rsid w:val="00F276C5"/>
    <w:rsid w:val="00F31D11"/>
    <w:rsid w:val="00F32D45"/>
    <w:rsid w:val="00F55F75"/>
    <w:rsid w:val="00F65F96"/>
    <w:rsid w:val="00F87B88"/>
    <w:rsid w:val="00FA556A"/>
    <w:rsid w:val="00FB24D2"/>
    <w:rsid w:val="00FD68FF"/>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6B02"/>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A556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A556A"/>
    <w:rPr>
      <w:rFonts w:ascii="Tahoma" w:hAnsi="Tahoma" w:cs="Tahoma"/>
      <w:sz w:val="16"/>
      <w:szCs w:val="16"/>
    </w:rPr>
  </w:style>
  <w:style w:type="paragraph" w:styleId="En-tte">
    <w:name w:val="header"/>
    <w:basedOn w:val="Normal"/>
    <w:link w:val="En-tteCar"/>
    <w:uiPriority w:val="99"/>
    <w:semiHidden/>
    <w:unhideWhenUsed/>
    <w:rsid w:val="005A3D27"/>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5A3D27"/>
  </w:style>
  <w:style w:type="paragraph" w:styleId="Pieddepage">
    <w:name w:val="footer"/>
    <w:basedOn w:val="Normal"/>
    <w:link w:val="PieddepageCar"/>
    <w:uiPriority w:val="99"/>
    <w:semiHidden/>
    <w:unhideWhenUsed/>
    <w:rsid w:val="005A3D27"/>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5A3D27"/>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1</Pages>
  <Words>3100</Words>
  <Characters>17052</Characters>
  <Application>Microsoft Office Word</Application>
  <DocSecurity>0</DocSecurity>
  <Lines>142</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20112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7</cp:revision>
  <dcterms:created xsi:type="dcterms:W3CDTF">2014-04-10T12:55:00Z</dcterms:created>
  <dcterms:modified xsi:type="dcterms:W3CDTF">2014-04-12T08:16:00Z</dcterms:modified>
</cp:coreProperties>
</file>